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sz w:val="22"/>
          <w:szCs w:val="22"/>
        </w:rPr>
        <w:t xml:space="preserve">STATE OF WISCONSIN</w:t>
      </w:r>
    </w:p>
    <w:p>
      <w:pPr>
        <w:spacing w:after="60" w:before="0"/>
        <w:jc w:val="center"/>
      </w:pPr>
      <w:r>
        <w:rPr>
          <w:rFonts w:ascii="Times New Roman" w:cs="Times New Roman" w:eastAsia="Times New Roman" w:hAnsi="Times New Roman"/>
          <w:b/>
          <w:bCs/>
          <w:sz w:val="28"/>
          <w:szCs w:val="28"/>
        </w:rPr>
        <w:t xml:space="preserve">SINGLE-MEMBER LIMITED LIABILITY COMPANY</w:t>
      </w:r>
    </w:p>
    <w:p>
      <w:pPr>
        <w:spacing w:after="120" w:before="0"/>
        <w:jc w:val="center"/>
      </w:pPr>
      <w:r>
        <w:rPr>
          <w:rFonts w:ascii="Times New Roman" w:cs="Times New Roman" w:eastAsia="Times New Roman" w:hAnsi="Times New Roman"/>
          <w:b/>
          <w:bCs/>
          <w:sz w:val="28"/>
          <w:szCs w:val="28"/>
        </w:rPr>
        <w:t xml:space="preserve">OPERATING AGREEMENT</w:t>
      </w:r>
    </w:p>
    <w:p>
      <w:pPr>
        <w:spacing w:after="60" w:before="0"/>
        <w:jc w:val="center"/>
      </w:pPr>
      <w:r>
        <w:rPr>
          <w:rFonts w:ascii="Times New Roman" w:cs="Times New Roman" w:eastAsia="Times New Roman" w:hAnsi="Times New Roman"/>
          <w:sz w:val="20"/>
          <w:szCs w:val="20"/>
        </w:rPr>
        <w:t xml:space="preserve">Pursuant to Chapter 183, Wisconsin Statutes</w:t>
      </w:r>
    </w:p>
    <w:p>
      <w:pPr>
        <w:spacing w:after="200" w:before="0"/>
        <w:jc w:val="center"/>
      </w:pPr>
      <w:r>
        <w:rPr>
          <w:rFonts w:ascii="Times New Roman" w:cs="Times New Roman" w:eastAsia="Times New Roman" w:hAnsi="Times New Roman"/>
          <w:sz w:val="20"/>
          <w:szCs w:val="20"/>
        </w:rPr>
        <w:t xml:space="preserve">(Wisconsin Uniform LLC Law — 2021 Act 258, effective January 1, 2023)</w:t>
      </w:r>
    </w:p>
    <w:p>
      <w:pPr>
        <w:pBdr>
          <w:bottom w:val="single" w:color="AAAAAA" w:sz="6" w:space="1"/>
        </w:pBdr>
      </w:pPr>
    </w:p>
    <w:p>
      <w:pPr>
        <w:spacing w:after="200" w:before="0"/>
      </w:pPr>
    </w:p>
    <w:p>
      <w:pPr>
        <w:pStyle w:val="AH"/>
      </w:pPr>
      <w:r>
        <w:rPr>
          <w:rFonts w:ascii="Times New Roman" w:cs="Times New Roman" w:eastAsia="Times New Roman" w:hAnsi="Times New Roman"/>
          <w:b/>
          <w:bCs/>
          <w:sz w:val="28"/>
          <w:szCs w:val="28"/>
        </w:rPr>
        <w:t xml:space="preserve">ARTICLE I</w:t>
      </w:r>
    </w:p>
    <w:p>
      <w:pPr>
        <w:pStyle w:val="AH"/>
        <w:spacing w:after="160" w:before="0"/>
      </w:pPr>
      <w:r>
        <w:rPr>
          <w:rFonts w:ascii="Times New Roman" w:cs="Times New Roman" w:eastAsia="Times New Roman" w:hAnsi="Times New Roman"/>
          <w:b/>
          <w:bCs/>
          <w:sz w:val="28"/>
          <w:szCs w:val="28"/>
        </w:rPr>
        <w:t xml:space="preserve">ORGANIZATION</w:t>
      </w:r>
    </w:p>
    <w:p>
      <w:pPr>
        <w:pStyle w:val="SH"/>
      </w:pPr>
      <w:r>
        <w:rPr>
          <w:rFonts w:ascii="Times New Roman" w:cs="Times New Roman" w:eastAsia="Times New Roman" w:hAnsi="Times New Roman"/>
          <w:b/>
          <w:bCs/>
          <w:sz w:val="24"/>
          <w:szCs w:val="24"/>
        </w:rPr>
        <w:t xml:space="preserve">1.01  Formation.</w:t>
      </w:r>
    </w:p>
    <w:p>
      <w:pPr>
        <w:pStyle w:val="BJ"/>
      </w:pPr>
      <w:r>
        <w:rPr>
          <w:rFonts w:ascii="Times New Roman" w:cs="Times New Roman" w:eastAsia="Times New Roman" w:hAnsi="Times New Roman"/>
          <w:sz w:val="24"/>
          <w:szCs w:val="24"/>
        </w:rPr>
        <w:t xml:space="preserve">This Limited Liability Company (the "Company") has been organized as a Wisconsin limited liability company by filing Articles of Organization with the Wisconsin Department of Financial Institutions (DFI), Division of Corporate and Consumer Services, pursuant to Chapter 183 of the Wisconsin Statutes, as amended by 2021 Wisconsin Act 258, effective January 1, 2023 (the "Act"). This document is the "written operating agreement" of the Company as defined in Wis. Stat. § 183.0102.</w:t>
      </w:r>
    </w:p>
    <w:p>
      <w:pPr>
        <w:pStyle w:val="SH"/>
      </w:pPr>
      <w:r>
        <w:rPr>
          <w:rFonts w:ascii="Times New Roman" w:cs="Times New Roman" w:eastAsia="Times New Roman" w:hAnsi="Times New Roman"/>
          <w:b/>
          <w:bCs/>
          <w:sz w:val="24"/>
          <w:szCs w:val="24"/>
        </w:rPr>
        <w:t xml:space="preserve">1.02  Company Name.</w:t>
      </w:r>
    </w:p>
    <w:p>
      <w:pPr>
        <w:pStyle w:val="BJ"/>
      </w:pPr>
      <w:r>
        <w:rPr>
          <w:rFonts w:ascii="Times New Roman" w:cs="Times New Roman" w:eastAsia="Times New Roman" w:hAnsi="Times New Roman"/>
          <w:sz w:val="24"/>
          <w:szCs w:val="24"/>
        </w:rPr>
        <w:t xml:space="preserve">The name of the Company as it appears on the Articles of Organization filed with the Wisconsin DFI is:</w:t>
      </w:r>
    </w:p>
    <w:p>
      <w:pPr>
        <w:pStyle w:val="BJ"/>
      </w:pPr>
      <w:r>
        <w:rPr>
          <w:rFonts w:ascii="Times New Roman" w:cs="Times New Roman" w:eastAsia="Times New Roman" w:hAnsi="Times New Roman"/>
          <w:color w:val="2244AA"/>
          <w:sz w:val="24"/>
          <w:szCs w:val="24"/>
          <w:u w:val="single"/>
        </w:rPr>
        <w:t xml:space="preserve">[Company legal name — must include LLC, L.L.C., or permitted abbreviation]</w:t>
      </w:r>
    </w:p>
    <w:p>
      <w:pPr>
        <w:pStyle w:val="BJ"/>
      </w:pPr>
      <w:r>
        <w:rPr>
          <w:rFonts w:ascii="Times New Roman" w:cs="Times New Roman" w:eastAsia="Times New Roman" w:hAnsi="Times New Roman"/>
          <w:sz w:val="24"/>
          <w:szCs w:val="24"/>
        </w:rPr>
        <w:t xml:space="preserve">The Company name must include 'limited liability company,' 'LLC,' 'L.L.C.,' or another permitted abbreviation and must match the Articles of Organization exactly.</w:t>
      </w:r>
    </w:p>
    <w:p>
      <w:pPr>
        <w:pStyle w:val="SH"/>
      </w:pPr>
      <w:r>
        <w:rPr>
          <w:rFonts w:ascii="Times New Roman" w:cs="Times New Roman" w:eastAsia="Times New Roman" w:hAnsi="Times New Roman"/>
          <w:b/>
          <w:bCs/>
          <w:sz w:val="24"/>
          <w:szCs w:val="24"/>
        </w:rPr>
        <w:t xml:space="preserve">1.03  Principal Office.</w:t>
      </w:r>
    </w:p>
    <w:p>
      <w:pPr>
        <w:pStyle w:val="BJ"/>
      </w:pPr>
      <w:r>
        <w:rPr>
          <w:rFonts w:ascii="Times New Roman" w:cs="Times New Roman" w:eastAsia="Times New Roman" w:hAnsi="Times New Roman"/>
          <w:sz w:val="24"/>
          <w:szCs w:val="24"/>
        </w:rPr>
        <w:t xml:space="preserve">The principal office and place of business of the Company is located at:</w:t>
      </w:r>
    </w:p>
    <w:p>
      <w:pPr>
        <w:pStyle w:val="BJ"/>
      </w:pPr>
      <w:r>
        <w:rPr>
          <w:rFonts w:ascii="Times New Roman" w:cs="Times New Roman" w:eastAsia="Times New Roman" w:hAnsi="Times New Roman"/>
          <w:color w:val="2244AA"/>
          <w:sz w:val="24"/>
          <w:szCs w:val="24"/>
          <w:u w:val="single"/>
        </w:rPr>
        <w:t xml:space="preserve">[Street address]</w:t>
      </w:r>
    </w:p>
    <w:p>
      <w:pPr>
        <w:pStyle w:val="BJ"/>
      </w:pPr>
      <w:r>
        <w:rPr>
          <w:rFonts w:ascii="Times New Roman" w:cs="Times New Roman" w:eastAsia="Times New Roman" w:hAnsi="Times New Roman"/>
          <w:sz w:val="24"/>
          <w:szCs w:val="24"/>
        </w:rPr>
        <w:t xml:space="preserve">City: </w:t>
      </w:r>
      <w:r>
        <w:rPr>
          <w:rFonts w:ascii="Times New Roman" w:cs="Times New Roman" w:eastAsia="Times New Roman" w:hAnsi="Times New Roman"/>
          <w:color w:val="2244AA"/>
          <w:sz w:val="24"/>
          <w:szCs w:val="24"/>
          <w:u w:val="single"/>
        </w:rPr>
        <w:t xml:space="preserve">[City]</w:t>
      </w:r>
    </w:p>
    <w:p>
      <w:pPr>
        <w:pStyle w:val="BJ"/>
      </w:pPr>
      <w:r>
        <w:rPr>
          <w:rFonts w:ascii="Times New Roman" w:cs="Times New Roman" w:eastAsia="Times New Roman" w:hAnsi="Times New Roman"/>
          <w:sz w:val="24"/>
          <w:szCs w:val="24"/>
        </w:rPr>
        <w:t xml:space="preserve">State: </w:t>
      </w:r>
      <w:r>
        <w:rPr>
          <w:rFonts w:ascii="Times New Roman" w:cs="Times New Roman" w:eastAsia="Times New Roman" w:hAnsi="Times New Roman"/>
          <w:color w:val="2244AA"/>
          <w:sz w:val="24"/>
          <w:szCs w:val="24"/>
          <w:u w:val="single"/>
        </w:rPr>
        <w:t xml:space="preserve">[WI]</w:t>
      </w:r>
    </w:p>
    <w:p>
      <w:pPr>
        <w:pStyle w:val="BJ"/>
      </w:pPr>
      <w:r>
        <w:rPr>
          <w:rFonts w:ascii="Times New Roman" w:cs="Times New Roman" w:eastAsia="Times New Roman" w:hAnsi="Times New Roman"/>
          <w:sz w:val="24"/>
          <w:szCs w:val="24"/>
        </w:rPr>
        <w:t xml:space="preserve">Zip Code: </w:t>
      </w:r>
      <w:r>
        <w:rPr>
          <w:rFonts w:ascii="Times New Roman" w:cs="Times New Roman" w:eastAsia="Times New Roman" w:hAnsi="Times New Roman"/>
          <w:color w:val="2244AA"/>
          <w:sz w:val="24"/>
          <w:szCs w:val="24"/>
          <w:u w:val="single"/>
        </w:rPr>
        <w:t xml:space="preserve">[XXXXX]</w:t>
      </w:r>
    </w:p>
    <w:p>
      <w:pPr>
        <w:pStyle w:val="SH"/>
      </w:pPr>
      <w:r>
        <w:rPr>
          <w:rFonts w:ascii="Times New Roman" w:cs="Times New Roman" w:eastAsia="Times New Roman" w:hAnsi="Times New Roman"/>
          <w:b/>
          <w:bCs/>
          <w:sz w:val="24"/>
          <w:szCs w:val="24"/>
        </w:rPr>
        <w:t xml:space="preserve">1.04  Registered Agent.</w:t>
      </w:r>
    </w:p>
    <w:p>
      <w:pPr>
        <w:pStyle w:val="BJ"/>
      </w:pPr>
      <w:r>
        <w:rPr>
          <w:rFonts w:ascii="Times New Roman" w:cs="Times New Roman" w:eastAsia="Times New Roman" w:hAnsi="Times New Roman"/>
          <w:sz w:val="24"/>
          <w:szCs w:val="24"/>
        </w:rPr>
        <w:t xml:space="preserve">ACT 258 UPDATE: The Company shall maintain a registered agent with a physical Wisconsin street address AND a valid email address, as required by post-Act 258 DFI filing requirements. Annual report notices are now sent by email. The current registered agent is:</w:t>
      </w:r>
    </w:p>
    <w:p>
      <w:pPr>
        <w:pStyle w:val="BJ"/>
      </w:pPr>
      <w:r>
        <w:rPr>
          <w:rFonts w:ascii="Times New Roman" w:cs="Times New Roman" w:eastAsia="Times New Roman" w:hAnsi="Times New Roman"/>
          <w:sz w:val="24"/>
          <w:szCs w:val="24"/>
        </w:rPr>
        <w:t xml:space="preserve">Registered Agent Name: </w:t>
      </w:r>
      <w:r>
        <w:rPr>
          <w:rFonts w:ascii="Times New Roman" w:cs="Times New Roman" w:eastAsia="Times New Roman" w:hAnsi="Times New Roman"/>
          <w:color w:val="2244AA"/>
          <w:sz w:val="24"/>
          <w:szCs w:val="24"/>
          <w:u w:val="single"/>
        </w:rPr>
        <w:t xml:space="preserve">[Agent name]</w:t>
      </w:r>
    </w:p>
    <w:p>
      <w:pPr>
        <w:pStyle w:val="BJ"/>
      </w:pPr>
      <w:r>
        <w:rPr>
          <w:rFonts w:ascii="Times New Roman" w:cs="Times New Roman" w:eastAsia="Times New Roman" w:hAnsi="Times New Roman"/>
          <w:sz w:val="24"/>
          <w:szCs w:val="24"/>
        </w:rPr>
        <w:t xml:space="preserve">Street Address: </w:t>
      </w:r>
      <w:r>
        <w:rPr>
          <w:rFonts w:ascii="Times New Roman" w:cs="Times New Roman" w:eastAsia="Times New Roman" w:hAnsi="Times New Roman"/>
          <w:color w:val="2244AA"/>
          <w:sz w:val="24"/>
          <w:szCs w:val="24"/>
          <w:u w:val="single"/>
        </w:rPr>
        <w:t xml:space="preserve">[WI street address]</w:t>
      </w:r>
    </w:p>
    <w:p>
      <w:pPr>
        <w:pStyle w:val="BJ"/>
      </w:pPr>
      <w:r>
        <w:rPr>
          <w:rFonts w:ascii="Times New Roman" w:cs="Times New Roman" w:eastAsia="Times New Roman" w:hAnsi="Times New Roman"/>
          <w:sz w:val="24"/>
          <w:szCs w:val="24"/>
        </w:rPr>
        <w:t xml:space="preserve">City, State, Zip: </w:t>
      </w:r>
      <w:r>
        <w:rPr>
          <w:rFonts w:ascii="Times New Roman" w:cs="Times New Roman" w:eastAsia="Times New Roman" w:hAnsi="Times New Roman"/>
          <w:color w:val="2244AA"/>
          <w:sz w:val="24"/>
          <w:szCs w:val="24"/>
          <w:u w:val="single"/>
        </w:rPr>
        <w:t xml:space="preserve">[City, WI XXXXX]</w:t>
      </w:r>
    </w:p>
    <w:p>
      <w:pPr>
        <w:pStyle w:val="BJ"/>
      </w:pPr>
      <w:r>
        <w:rPr>
          <w:rFonts w:ascii="Times New Roman" w:cs="Times New Roman" w:eastAsia="Times New Roman" w:hAnsi="Times New Roman"/>
          <w:sz w:val="24"/>
          <w:szCs w:val="24"/>
        </w:rPr>
        <w:t xml:space="preserve">Registered Agent Email: </w:t>
      </w:r>
      <w:r>
        <w:rPr>
          <w:rFonts w:ascii="Times New Roman" w:cs="Times New Roman" w:eastAsia="Times New Roman" w:hAnsi="Times New Roman"/>
          <w:color w:val="2244AA"/>
          <w:sz w:val="24"/>
          <w:szCs w:val="24"/>
          <w:u w:val="single"/>
        </w:rPr>
        <w:t xml:space="preserve">[Agent email address]</w:t>
      </w:r>
    </w:p>
    <w:p>
      <w:pPr>
        <w:pStyle w:val="SH"/>
      </w:pPr>
      <w:r>
        <w:rPr>
          <w:rFonts w:ascii="Times New Roman" w:cs="Times New Roman" w:eastAsia="Times New Roman" w:hAnsi="Times New Roman"/>
          <w:b/>
          <w:bCs/>
          <w:sz w:val="24"/>
          <w:szCs w:val="24"/>
        </w:rPr>
        <w:t xml:space="preserve">1.05  Management Structure.</w:t>
      </w:r>
    </w:p>
    <w:p>
      <w:pPr>
        <w:pStyle w:val="BJ"/>
      </w:pPr>
      <w:r>
        <w:rPr>
          <w:rFonts w:ascii="Times New Roman" w:cs="Times New Roman" w:eastAsia="Times New Roman" w:hAnsi="Times New Roman"/>
          <w:sz w:val="24"/>
          <w:szCs w:val="24"/>
        </w:rPr>
        <w:t xml:space="preserve">The Company is organized as a single-member, member-managed LLC. The sole Member has full and exclusive management authority per Wis. Stat. § 183.0407(1). Under Act 258, this Agreement is the 'written operating agreement' establishing all governance terms.</w:t>
      </w:r>
    </w:p>
    <w:p>
      <w:pPr>
        <w:pStyle w:val="SH"/>
      </w:pPr>
      <w:r>
        <w:rPr>
          <w:rFonts w:ascii="Times New Roman" w:cs="Times New Roman" w:eastAsia="Times New Roman" w:hAnsi="Times New Roman"/>
          <w:b/>
          <w:bCs/>
          <w:sz w:val="24"/>
          <w:szCs w:val="24"/>
        </w:rPr>
        <w:t xml:space="preserve">1.06  Act 258 Applicability.</w:t>
      </w:r>
    </w:p>
    <w:p>
      <w:pPr>
        <w:pStyle w:val="BJ"/>
      </w:pPr>
      <w:r>
        <w:rPr>
          <w:rFonts w:ascii="Times New Roman" w:cs="Times New Roman" w:eastAsia="Times New Roman" w:hAnsi="Times New Roman"/>
          <w:sz w:val="24"/>
          <w:szCs w:val="24"/>
        </w:rPr>
        <w:t xml:space="preserve">This LLC is governed by Chapter 183 as amended by 2021 Wisconsin Act 258, effective January 1, 2023. LLCs formed before January 1, 2023 may have filed a Statement of Nonapplicability with the DFI to remain under the prior statute. LLCs formed on or after January 1, 2023 are automatically under Act 258.</w:t>
      </w:r>
    </w:p>
    <w:p>
      <w:pPr>
        <w:pStyle w:val="SH"/>
      </w:pPr>
      <w:r>
        <w:rPr>
          <w:rFonts w:ascii="Times New Roman" w:cs="Times New Roman" w:eastAsia="Times New Roman" w:hAnsi="Times New Roman"/>
          <w:b/>
          <w:bCs/>
          <w:sz w:val="24"/>
          <w:szCs w:val="24"/>
        </w:rPr>
        <w:t xml:space="preserve">1.07  Purpose.</w:t>
      </w:r>
    </w:p>
    <w:p>
      <w:pPr>
        <w:pStyle w:val="BJ"/>
      </w:pPr>
      <w:r>
        <w:rPr>
          <w:rFonts w:ascii="Times New Roman" w:cs="Times New Roman" w:eastAsia="Times New Roman" w:hAnsi="Times New Roman"/>
          <w:sz w:val="24"/>
          <w:szCs w:val="24"/>
        </w:rPr>
        <w:t xml:space="preserve">The purpose of the Company is to engage in any lawful business permitted under Wisconsin law. The specific business purpose, if any, is:</w:t>
      </w:r>
    </w:p>
    <w:p>
      <w:pPr>
        <w:pStyle w:val="BJ"/>
      </w:pPr>
      <w:r>
        <w:rPr>
          <w:rFonts w:ascii="Times New Roman" w:cs="Times New Roman" w:eastAsia="Times New Roman" w:hAnsi="Times New Roman"/>
          <w:color w:val="2244AA"/>
          <w:sz w:val="24"/>
          <w:szCs w:val="24"/>
          <w:u w:val="single"/>
        </w:rPr>
        <w:t xml:space="preserve">[Describe specific business purpose, or write 'any lawful purpose']</w:t>
      </w:r>
    </w:p>
    <w:p>
      <w:pPr>
        <w:pStyle w:val="SH"/>
      </w:pPr>
      <w:r>
        <w:rPr>
          <w:rFonts w:ascii="Times New Roman" w:cs="Times New Roman" w:eastAsia="Times New Roman" w:hAnsi="Times New Roman"/>
          <w:b/>
          <w:bCs/>
          <w:sz w:val="24"/>
          <w:szCs w:val="24"/>
        </w:rPr>
        <w:t xml:space="preserve">1.08  Effective Date.</w:t>
      </w:r>
    </w:p>
    <w:p>
      <w:pPr>
        <w:pStyle w:val="BJ"/>
      </w:pPr>
      <w:r>
        <w:rPr>
          <w:rFonts w:ascii="Times New Roman" w:cs="Times New Roman" w:eastAsia="Times New Roman" w:hAnsi="Times New Roman"/>
          <w:sz w:val="24"/>
          <w:szCs w:val="24"/>
        </w:rPr>
        <w:t xml:space="preserve">This written operating agreement is effective as of the date the Articles of Organization were accepted by the Wisconsin DFI, or such other date as stated below:</w:t>
      </w:r>
    </w:p>
    <w:p>
      <w:pPr>
        <w:pStyle w:val="BJ"/>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color w:val="2244AA"/>
          <w:sz w:val="24"/>
          <w:szCs w:val="24"/>
          <w:u w:val="single"/>
        </w:rPr>
        <w:t xml:space="preserve">[MM/DD/YYYY]</w:t>
      </w:r>
    </w:p>
    <w:p>
      <w:pPr>
        <w:pStyle w:val="AH"/>
      </w:pPr>
      <w:r>
        <w:rPr>
          <w:rFonts w:ascii="Times New Roman" w:cs="Times New Roman" w:eastAsia="Times New Roman" w:hAnsi="Times New Roman"/>
          <w:b/>
          <w:bCs/>
          <w:sz w:val="28"/>
          <w:szCs w:val="28"/>
        </w:rPr>
        <w:t xml:space="preserve">ARTICLE II</w:t>
      </w:r>
    </w:p>
    <w:p>
      <w:pPr>
        <w:pStyle w:val="AH"/>
        <w:spacing w:after="160" w:before="0"/>
      </w:pPr>
      <w:r>
        <w:rPr>
          <w:rFonts w:ascii="Times New Roman" w:cs="Times New Roman" w:eastAsia="Times New Roman" w:hAnsi="Times New Roman"/>
          <w:b/>
          <w:bCs/>
          <w:sz w:val="28"/>
          <w:szCs w:val="28"/>
        </w:rPr>
        <w:t xml:space="preserve">DEFINITIONS</w:t>
      </w:r>
    </w:p>
    <w:p>
      <w:pPr>
        <w:pStyle w:val="BJ"/>
      </w:pPr>
      <w:r>
        <w:rPr>
          <w:rFonts w:ascii="Times New Roman" w:cs="Times New Roman" w:eastAsia="Times New Roman" w:hAnsi="Times New Roman"/>
          <w:sz w:val="24"/>
          <w:szCs w:val="24"/>
        </w:rPr>
        <w:t xml:space="preserve">As used in this Agreement, the following terms shall have the meanings set forth below. Capitalized terms not otherwise defined shall have the meanings in the Act.</w:t>
      </w:r>
    </w:p>
    <w:p>
      <w:pPr>
        <w:spacing w:after="80" w:before="0"/>
      </w:pPr>
    </w:p>
    <w:p>
      <w:pPr>
        <w:pStyle w:val="BJ"/>
      </w:pPr>
      <w:r>
        <w:rPr>
          <w:rFonts w:ascii="Times New Roman" w:cs="Times New Roman" w:eastAsia="Times New Roman" w:hAnsi="Times New Roman"/>
          <w:b/>
          <w:bCs/>
          <w:sz w:val="24"/>
          <w:szCs w:val="24"/>
        </w:rPr>
        <w:t xml:space="preserve">"Act" </w:t>
      </w:r>
      <w:r>
        <w:rPr>
          <w:rFonts w:ascii="Times New Roman" w:cs="Times New Roman" w:eastAsia="Times New Roman" w:hAnsi="Times New Roman"/>
          <w:sz w:val="24"/>
          <w:szCs w:val="24"/>
        </w:rPr>
        <w:t xml:space="preserve">means Chapter 183 of the Wisconsin Statutes, as amended by 2021 Wisconsin Act 258, effective January 1, 2023.</w:t>
      </w:r>
    </w:p>
    <w:p>
      <w:pPr>
        <w:pStyle w:val="BJ"/>
      </w:pPr>
      <w:r>
        <w:rPr>
          <w:rFonts w:ascii="Times New Roman" w:cs="Times New Roman" w:eastAsia="Times New Roman" w:hAnsi="Times New Roman"/>
          <w:b/>
          <w:bCs/>
          <w:sz w:val="24"/>
          <w:szCs w:val="24"/>
        </w:rPr>
        <w:t xml:space="preserve">"Annual Report" </w:t>
      </w:r>
      <w:r>
        <w:rPr>
          <w:rFonts w:ascii="Times New Roman" w:cs="Times New Roman" w:eastAsia="Times New Roman" w:hAnsi="Times New Roman"/>
          <w:sz w:val="24"/>
          <w:szCs w:val="24"/>
        </w:rPr>
        <w:t xml:space="preserve">means the annual report filed with the Wisconsin DFI under Wis. Stat. § 183.0302. Fee: $25. Due date: by the end of the calendar quarter in which the anniversary of the Articles of Organization's effective date falls (anniversary quarter system). NOTE: Many sources incorrectly state all reports are due March 31 — the correct rule is the anniversary quarter.</w:t>
      </w:r>
    </w:p>
    <w:p>
      <w:pPr>
        <w:pStyle w:val="BJ"/>
      </w:pPr>
      <w:r>
        <w:rPr>
          <w:rFonts w:ascii="Times New Roman" w:cs="Times New Roman" w:eastAsia="Times New Roman" w:hAnsi="Times New Roman"/>
          <w:b/>
          <w:bCs/>
          <w:sz w:val="24"/>
          <w:szCs w:val="24"/>
        </w:rPr>
        <w:t xml:space="preserve">"Articles of Organization" </w:t>
      </w:r>
      <w:r>
        <w:rPr>
          <w:rFonts w:ascii="Times New Roman" w:cs="Times New Roman" w:eastAsia="Times New Roman" w:hAnsi="Times New Roman"/>
          <w:sz w:val="24"/>
          <w:szCs w:val="24"/>
        </w:rPr>
        <w:t xml:space="preserve">means the Articles of Organization filed with the Wisconsin Department of Financial Institutions to form the Company, as may be amended.</w:t>
      </w:r>
    </w:p>
    <w:p>
      <w:pPr>
        <w:pStyle w:val="BJ"/>
      </w:pPr>
      <w:r>
        <w:rPr>
          <w:rFonts w:ascii="Times New Roman" w:cs="Times New Roman" w:eastAsia="Times New Roman" w:hAnsi="Times New Roman"/>
          <w:b/>
          <w:bCs/>
          <w:sz w:val="24"/>
          <w:szCs w:val="24"/>
        </w:rPr>
        <w:t xml:space="preserve">"Capital Contribution" </w:t>
      </w:r>
      <w:r>
        <w:rPr>
          <w:rFonts w:ascii="Times New Roman" w:cs="Times New Roman" w:eastAsia="Times New Roman" w:hAnsi="Times New Roman"/>
          <w:sz w:val="24"/>
          <w:szCs w:val="24"/>
        </w:rPr>
        <w:t xml:space="preserve">means any contribution of money, property, services, or a promissory note made to the Company by a Member, as recorded in the Company's records.</w:t>
      </w:r>
    </w:p>
    <w:p>
      <w:pPr>
        <w:pStyle w:val="BJ"/>
      </w:pPr>
      <w:r>
        <w:rPr>
          <w:rFonts w:ascii="Times New Roman" w:cs="Times New Roman" w:eastAsia="Times New Roman" w:hAnsi="Times New Roman"/>
          <w:b/>
          <w:bCs/>
          <w:sz w:val="24"/>
          <w:szCs w:val="24"/>
        </w:rPr>
        <w:t xml:space="preserve">"DFI" </w:t>
      </w:r>
      <w:r>
        <w:rPr>
          <w:rFonts w:ascii="Times New Roman" w:cs="Times New Roman" w:eastAsia="Times New Roman" w:hAnsi="Times New Roman"/>
          <w:sz w:val="24"/>
          <w:szCs w:val="24"/>
        </w:rPr>
        <w:t xml:space="preserve">means the Wisconsin Department of Financial Institutions, Division of Corporate and Consumer Services.</w:t>
      </w:r>
    </w:p>
    <w:p>
      <w:pPr>
        <w:pStyle w:val="BJ"/>
      </w:pPr>
      <w:r>
        <w:rPr>
          <w:rFonts w:ascii="Times New Roman" w:cs="Times New Roman" w:eastAsia="Times New Roman" w:hAnsi="Times New Roman"/>
          <w:b/>
          <w:bCs/>
          <w:sz w:val="24"/>
          <w:szCs w:val="24"/>
        </w:rPr>
        <w:t xml:space="preserve">"Operating Agreement" </w:t>
      </w:r>
      <w:r>
        <w:rPr>
          <w:rFonts w:ascii="Times New Roman" w:cs="Times New Roman" w:eastAsia="Times New Roman" w:hAnsi="Times New Roman"/>
          <w:sz w:val="24"/>
          <w:szCs w:val="24"/>
        </w:rPr>
        <w:t xml:space="preserve">has the meaning in Wis. Stat. § 183.0102: the agreement of ALL the members (including a sole member), 'whether oral, implied, in a record, or in any combination thereof.' WARNING: Under Act 258, oral agreements, emails, texts, and group chats can all be treated as part of the operating agreement. See Section 11.05.</w:t>
      </w:r>
    </w:p>
    <w:p>
      <w:pPr>
        <w:pStyle w:val="BJ"/>
      </w:pPr>
      <w:r>
        <w:rPr>
          <w:rFonts w:ascii="Times New Roman" w:cs="Times New Roman" w:eastAsia="Times New Roman" w:hAnsi="Times New Roman"/>
          <w:b/>
          <w:bCs/>
          <w:sz w:val="24"/>
          <w:szCs w:val="24"/>
        </w:rPr>
        <w:t xml:space="preserve">"Written Operating Agreement" </w:t>
      </w:r>
      <w:r>
        <w:rPr>
          <w:rFonts w:ascii="Times New Roman" w:cs="Times New Roman" w:eastAsia="Times New Roman" w:hAnsi="Times New Roman"/>
          <w:sz w:val="24"/>
          <w:szCs w:val="24"/>
        </w:rPr>
        <w:t xml:space="preserve">means those terms 'set forth in writing' per Wis. Stat. § 183.0102. CERTAIN modifications — including limiting fiduciary duties, establishing manager-managed structure, and exculpation provisions — are ONLY valid in a WRITTEN operating agreement. This document IS the written operating agreement.</w:t>
      </w:r>
    </w:p>
    <w:p>
      <w:pPr>
        <w:pStyle w:val="BJ"/>
      </w:pPr>
      <w:r>
        <w:rPr>
          <w:rFonts w:ascii="Times New Roman" w:cs="Times New Roman" w:eastAsia="Times New Roman" w:hAnsi="Times New Roman"/>
          <w:b/>
          <w:bCs/>
          <w:sz w:val="24"/>
          <w:szCs w:val="24"/>
        </w:rPr>
        <w:t xml:space="preserve">"Transferable Interest" </w:t>
      </w:r>
      <w:r>
        <w:rPr>
          <w:rFonts w:ascii="Times New Roman" w:cs="Times New Roman" w:eastAsia="Times New Roman" w:hAnsi="Times New Roman"/>
          <w:sz w:val="24"/>
          <w:szCs w:val="24"/>
        </w:rPr>
        <w:t xml:space="preserve">means a Member's right to receive distributions from the Company under Wis. Stat. § 183.0503.</w:t>
      </w:r>
    </w:p>
    <w:p>
      <w:pPr>
        <w:pStyle w:val="BJ"/>
      </w:pPr>
      <w:r>
        <w:rPr>
          <w:rFonts w:ascii="Times New Roman" w:cs="Times New Roman" w:eastAsia="Times New Roman" w:hAnsi="Times New Roman"/>
          <w:b/>
          <w:bCs/>
          <w:sz w:val="24"/>
          <w:szCs w:val="24"/>
        </w:rPr>
        <w:t xml:space="preserve">"Member" </w:t>
      </w:r>
      <w:r>
        <w:rPr>
          <w:rFonts w:ascii="Times New Roman" w:cs="Times New Roman" w:eastAsia="Times New Roman" w:hAnsi="Times New Roman"/>
          <w:sz w:val="24"/>
          <w:szCs w:val="24"/>
        </w:rPr>
        <w:t xml:space="preserve">means a person admitted to the Company as a member in accordance with the Act and this Agreement.</w:t>
      </w:r>
    </w:p>
    <w:p>
      <w:pPr>
        <w:pStyle w:val="BJ"/>
      </w:pPr>
      <w:r>
        <w:rPr>
          <w:rFonts w:ascii="Times New Roman" w:cs="Times New Roman" w:eastAsia="Times New Roman" w:hAnsi="Times New Roman"/>
          <w:b/>
          <w:bCs/>
          <w:sz w:val="24"/>
          <w:szCs w:val="24"/>
        </w:rPr>
        <w:t xml:space="preserve">"Membership Interest" </w:t>
      </w:r>
      <w:r>
        <w:rPr>
          <w:rFonts w:ascii="Times New Roman" w:cs="Times New Roman" w:eastAsia="Times New Roman" w:hAnsi="Times New Roman"/>
          <w:sz w:val="24"/>
          <w:szCs w:val="24"/>
        </w:rPr>
        <w:t xml:space="preserve">means a Member's entire interest in the Company, including the Transferable Interest and all management and voting rights.</w:t>
      </w:r>
    </w:p>
    <w:p>
      <w:pPr>
        <w:pStyle w:val="AH"/>
      </w:pPr>
      <w:r>
        <w:rPr>
          <w:rFonts w:ascii="Times New Roman" w:cs="Times New Roman" w:eastAsia="Times New Roman" w:hAnsi="Times New Roman"/>
          <w:b/>
          <w:bCs/>
          <w:sz w:val="28"/>
          <w:szCs w:val="28"/>
        </w:rPr>
        <w:t xml:space="preserve">ARTICLE III</w:t>
      </w:r>
    </w:p>
    <w:p>
      <w:pPr>
        <w:pStyle w:val="AH"/>
        <w:spacing w:after="160" w:before="0"/>
      </w:pPr>
      <w:r>
        <w:rPr>
          <w:rFonts w:ascii="Times New Roman" w:cs="Times New Roman" w:eastAsia="Times New Roman" w:hAnsi="Times New Roman"/>
          <w:b/>
          <w:bCs/>
          <w:sz w:val="28"/>
          <w:szCs w:val="28"/>
        </w:rPr>
        <w:t xml:space="preserve">CAPITAL CONTRIBUTIONS</w:t>
      </w:r>
    </w:p>
    <w:p>
      <w:pPr>
        <w:pStyle w:val="SH"/>
      </w:pPr>
      <w:r>
        <w:rPr>
          <w:rFonts w:ascii="Times New Roman" w:cs="Times New Roman" w:eastAsia="Times New Roman" w:hAnsi="Times New Roman"/>
          <w:b/>
          <w:bCs/>
          <w:sz w:val="24"/>
          <w:szCs w:val="24"/>
        </w:rPr>
        <w:t xml:space="preserve">3.01  Initial Capital Contributions.</w:t>
      </w:r>
    </w:p>
    <w:p>
      <w:pPr>
        <w:pStyle w:val="BJ"/>
      </w:pPr>
      <w:r>
        <w:rPr>
          <w:rFonts w:ascii="Times New Roman" w:cs="Times New Roman" w:eastAsia="Times New Roman" w:hAnsi="Times New Roman"/>
          <w:sz w:val="24"/>
          <w:szCs w:val="24"/>
        </w:rPr>
        <w:t xml:space="preserve">The sole Member's initial Capital Contribution is set forth in Exhibit 1.</w:t>
      </w:r>
    </w:p>
    <w:p>
      <w:pPr>
        <w:pStyle w:val="SH"/>
      </w:pPr>
      <w:r>
        <w:rPr>
          <w:rFonts w:ascii="Times New Roman" w:cs="Times New Roman" w:eastAsia="Times New Roman" w:hAnsi="Times New Roman"/>
          <w:b/>
          <w:bCs/>
          <w:sz w:val="24"/>
          <w:szCs w:val="24"/>
        </w:rPr>
        <w:t xml:space="preserve">3.02  Form of Contributions.</w:t>
      </w:r>
    </w:p>
    <w:p>
      <w:pPr>
        <w:pStyle w:val="BJ"/>
      </w:pPr>
      <w:r>
        <w:rPr>
          <w:rFonts w:ascii="Times New Roman" w:cs="Times New Roman" w:eastAsia="Times New Roman" w:hAnsi="Times New Roman"/>
          <w:sz w:val="24"/>
          <w:szCs w:val="24"/>
        </w:rPr>
        <w:t xml:space="preserve">Capital Contributions may be made in cash, property, services, or a promissory note. The agreed value of any non-cash contribution shall be noted in Exhibit 1 and the Company's records.</w:t>
      </w:r>
    </w:p>
    <w:p>
      <w:pPr>
        <w:pStyle w:val="SH"/>
      </w:pPr>
      <w:r>
        <w:rPr>
          <w:rFonts w:ascii="Times New Roman" w:cs="Times New Roman" w:eastAsia="Times New Roman" w:hAnsi="Times New Roman"/>
          <w:b/>
          <w:bCs/>
          <w:sz w:val="24"/>
          <w:szCs w:val="24"/>
        </w:rPr>
        <w:t xml:space="preserve">3.03  Additional Capital Contributions.</w:t>
      </w:r>
    </w:p>
    <w:p>
      <w:pPr>
        <w:pStyle w:val="BJ"/>
      </w:pPr>
      <w:r>
        <w:rPr>
          <w:rFonts w:ascii="Times New Roman" w:cs="Times New Roman" w:eastAsia="Times New Roman" w:hAnsi="Times New Roman"/>
          <w:sz w:val="24"/>
          <w:szCs w:val="24"/>
        </w:rPr>
        <w:t xml:space="preserve">The sole Member may make additional Capital Contributions at any time and in any amount.</w:t>
      </w:r>
    </w:p>
    <w:p>
      <w:pPr>
        <w:pStyle w:val="SH"/>
      </w:pPr>
      <w:r>
        <w:rPr>
          <w:rFonts w:ascii="Times New Roman" w:cs="Times New Roman" w:eastAsia="Times New Roman" w:hAnsi="Times New Roman"/>
          <w:b/>
          <w:bCs/>
          <w:sz w:val="24"/>
          <w:szCs w:val="24"/>
        </w:rPr>
        <w:t xml:space="preserve">3.04  No Interest on Capital.</w:t>
      </w:r>
    </w:p>
    <w:p>
      <w:pPr>
        <w:pStyle w:val="BJ"/>
      </w:pPr>
      <w:r>
        <w:rPr>
          <w:rFonts w:ascii="Times New Roman" w:cs="Times New Roman" w:eastAsia="Times New Roman" w:hAnsi="Times New Roman"/>
          <w:sz w:val="24"/>
          <w:szCs w:val="24"/>
        </w:rPr>
        <w:t xml:space="preserve">No Member shall be entitled to interest on any Capital Contribution unless provided in a written operating agreement provision.</w:t>
      </w:r>
    </w:p>
    <w:p>
      <w:pPr>
        <w:pStyle w:val="SH"/>
      </w:pPr>
      <w:r>
        <w:rPr>
          <w:rFonts w:ascii="Times New Roman" w:cs="Times New Roman" w:eastAsia="Times New Roman" w:hAnsi="Times New Roman"/>
          <w:b/>
          <w:bCs/>
          <w:sz w:val="24"/>
          <w:szCs w:val="24"/>
        </w:rPr>
        <w:t xml:space="preserve">3.05  Capital Accounts.</w:t>
      </w:r>
    </w:p>
    <w:p>
      <w:pPr>
        <w:pStyle w:val="BJ"/>
      </w:pPr>
      <w:r>
        <w:rPr>
          <w:rFonts w:ascii="Times New Roman" w:cs="Times New Roman" w:eastAsia="Times New Roman" w:hAnsi="Times New Roman"/>
          <w:sz w:val="24"/>
          <w:szCs w:val="24"/>
        </w:rPr>
        <w:t xml:space="preserve">The Company shall maintain a separate Capital Account for each Member in accordance with Treasury Regulation § 1.704-1(b)(2)(iv) to the extent applicable.</w:t>
      </w:r>
    </w:p>
    <w:p>
      <w:pPr>
        <w:pStyle w:val="SH"/>
      </w:pPr>
      <w:r>
        <w:rPr>
          <w:rFonts w:ascii="Times New Roman" w:cs="Times New Roman" w:eastAsia="Times New Roman" w:hAnsi="Times New Roman"/>
          <w:b/>
          <w:bCs/>
          <w:sz w:val="24"/>
          <w:szCs w:val="24"/>
        </w:rPr>
        <w:t xml:space="preserve">3.06  No Right to Return of Contributions.</w:t>
      </w:r>
    </w:p>
    <w:p>
      <w:pPr>
        <w:pStyle w:val="BJ"/>
      </w:pPr>
      <w:r>
        <w:rPr>
          <w:rFonts w:ascii="Times New Roman" w:cs="Times New Roman" w:eastAsia="Times New Roman" w:hAnsi="Times New Roman"/>
          <w:sz w:val="24"/>
          <w:szCs w:val="24"/>
        </w:rPr>
        <w:t xml:space="preserve">No Member shall have any right to demand or receive the return of any Capital Contribution except as expressly provided in this Agreement or required by the Act.</w:t>
      </w:r>
    </w:p>
    <w:p>
      <w:pPr>
        <w:pStyle w:val="AH"/>
      </w:pPr>
      <w:r>
        <w:rPr>
          <w:rFonts w:ascii="Times New Roman" w:cs="Times New Roman" w:eastAsia="Times New Roman" w:hAnsi="Times New Roman"/>
          <w:b/>
          <w:bCs/>
          <w:sz w:val="28"/>
          <w:szCs w:val="28"/>
        </w:rPr>
        <w:t xml:space="preserve">ARTICLE IV</w:t>
      </w:r>
    </w:p>
    <w:p>
      <w:pPr>
        <w:pStyle w:val="AH"/>
        <w:spacing w:after="160" w:before="0"/>
      </w:pPr>
      <w:r>
        <w:rPr>
          <w:rFonts w:ascii="Times New Roman" w:cs="Times New Roman" w:eastAsia="Times New Roman" w:hAnsi="Times New Roman"/>
          <w:b/>
          <w:bCs/>
          <w:sz w:val="28"/>
          <w:szCs w:val="28"/>
        </w:rPr>
        <w:t xml:space="preserve">ALLOCATIONS AND DISTRIBUTIONS</w:t>
      </w:r>
    </w:p>
    <w:p>
      <w:pPr>
        <w:pStyle w:val="SH"/>
      </w:pPr>
      <w:r>
        <w:rPr>
          <w:rFonts w:ascii="Times New Roman" w:cs="Times New Roman" w:eastAsia="Times New Roman" w:hAnsi="Times New Roman"/>
          <w:b/>
          <w:bCs/>
          <w:sz w:val="24"/>
          <w:szCs w:val="24"/>
        </w:rPr>
        <w:t xml:space="preserve">4.01  Allocation of Profits and Losses.</w:t>
      </w:r>
    </w:p>
    <w:p>
      <w:pPr>
        <w:pStyle w:val="BJ"/>
      </w:pPr>
      <w:r>
        <w:rPr>
          <w:rFonts w:ascii="Times New Roman" w:cs="Times New Roman" w:eastAsia="Times New Roman" w:hAnsi="Times New Roman"/>
          <w:sz w:val="24"/>
          <w:szCs w:val="24"/>
        </w:rPr>
        <w:t xml:space="preserve">OVERRIDE OF WIS. STAT. § 183.0403 CONTRIBUTION-VALUE DEFAULT: Under Wisconsin law, absent a written provision to the contrary, distributions before dissolution are made proportional to the value of each member's contributions as recorded. This Agreement expressly overrides that default: net profits and losses shall be allocated in proportion to each Member's ownership percentage as set forth in Exhibit 1.</w:t>
      </w:r>
    </w:p>
    <w:p>
      <w:pPr>
        <w:pStyle w:val="SH"/>
      </w:pPr>
      <w:r>
        <w:rPr>
          <w:rFonts w:ascii="Times New Roman" w:cs="Times New Roman" w:eastAsia="Times New Roman" w:hAnsi="Times New Roman"/>
          <w:b/>
          <w:bCs/>
          <w:sz w:val="24"/>
          <w:szCs w:val="24"/>
        </w:rPr>
        <w:t xml:space="preserve">4.02  Distributions.</w:t>
      </w:r>
    </w:p>
    <w:p>
      <w:pPr>
        <w:pStyle w:val="BJ"/>
      </w:pPr>
      <w:r>
        <w:rPr>
          <w:rFonts w:ascii="Times New Roman" w:cs="Times New Roman" w:eastAsia="Times New Roman" w:hAnsi="Times New Roman"/>
          <w:sz w:val="24"/>
          <w:szCs w:val="24"/>
        </w:rPr>
        <w:t xml:space="preserve">Distributions shall be made to the sole Member at such times and amounts as the sole Member determines, subject to the solvency limitations of Section 4.03.</w:t>
      </w:r>
    </w:p>
    <w:p>
      <w:pPr>
        <w:pStyle w:val="SH"/>
      </w:pPr>
      <w:r>
        <w:rPr>
          <w:rFonts w:ascii="Times New Roman" w:cs="Times New Roman" w:eastAsia="Times New Roman" w:hAnsi="Times New Roman"/>
          <w:b/>
          <w:bCs/>
          <w:sz w:val="24"/>
          <w:szCs w:val="24"/>
        </w:rPr>
        <w:t xml:space="preserve">4.03  Limitations on Distributions.</w:t>
      </w:r>
    </w:p>
    <w:p>
      <w:pPr>
        <w:pStyle w:val="BJ"/>
      </w:pPr>
      <w:r>
        <w:rPr>
          <w:rFonts w:ascii="Times New Roman" w:cs="Times New Roman" w:eastAsia="Times New Roman" w:hAnsi="Times New Roman"/>
          <w:sz w:val="24"/>
          <w:szCs w:val="24"/>
        </w:rPr>
        <w:t xml:space="preserve">No distribution shall be made under Wis. Stat. § 183.0405 if, after giving effect to it: (a) the Company could not pay its debts as they become due; or (b) total assets would be less than total liabilities. Liability for improper distributions under § 183.0406 cannot be eliminated by this Agreement (nonwaivable under § 183.0105).</w:t>
      </w:r>
    </w:p>
    <w:p>
      <w:pPr>
        <w:pStyle w:val="SH"/>
      </w:pPr>
      <w:r>
        <w:rPr>
          <w:rFonts w:ascii="Times New Roman" w:cs="Times New Roman" w:eastAsia="Times New Roman" w:hAnsi="Times New Roman"/>
          <w:b/>
          <w:bCs/>
          <w:sz w:val="24"/>
          <w:szCs w:val="24"/>
        </w:rPr>
        <w:t xml:space="preserve">4.04  Withholding.</w:t>
      </w:r>
    </w:p>
    <w:p>
      <w:pPr>
        <w:pStyle w:val="BJ"/>
      </w:pPr>
      <w:r>
        <w:rPr>
          <w:rFonts w:ascii="Times New Roman" w:cs="Times New Roman" w:eastAsia="Times New Roman" w:hAnsi="Times New Roman"/>
          <w:sz w:val="24"/>
          <w:szCs w:val="24"/>
        </w:rPr>
        <w:t xml:space="preserve">The Company may withhold from any distribution any amount required by applicable federal or Wisconsin tax law. Withheld amounts shall be treated as distributions to the affected Member.</w:t>
      </w:r>
    </w:p>
    <w:p>
      <w:pPr>
        <w:pStyle w:val="AH"/>
      </w:pPr>
      <w:r>
        <w:rPr>
          <w:rFonts w:ascii="Times New Roman" w:cs="Times New Roman" w:eastAsia="Times New Roman" w:hAnsi="Times New Roman"/>
          <w:b/>
          <w:bCs/>
          <w:sz w:val="28"/>
          <w:szCs w:val="28"/>
        </w:rPr>
        <w:t xml:space="preserve">ARTICLE V</w:t>
      </w:r>
    </w:p>
    <w:p>
      <w:pPr>
        <w:pStyle w:val="AH"/>
        <w:spacing w:after="160" w:before="0"/>
      </w:pPr>
      <w:r>
        <w:rPr>
          <w:rFonts w:ascii="Times New Roman" w:cs="Times New Roman" w:eastAsia="Times New Roman" w:hAnsi="Times New Roman"/>
          <w:b/>
          <w:bCs/>
          <w:sz w:val="28"/>
          <w:szCs w:val="28"/>
        </w:rPr>
        <w:t xml:space="preserve">MANAGEMENT</w:t>
      </w:r>
    </w:p>
    <w:p>
      <w:pPr>
        <w:pStyle w:val="SH"/>
      </w:pPr>
      <w:r>
        <w:rPr>
          <w:rFonts w:ascii="Times New Roman" w:cs="Times New Roman" w:eastAsia="Times New Roman" w:hAnsi="Times New Roman"/>
          <w:b/>
          <w:bCs/>
          <w:sz w:val="24"/>
          <w:szCs w:val="24"/>
        </w:rPr>
        <w:t xml:space="preserve">5.01  Member-Managed; Sole Authority.</w:t>
      </w:r>
    </w:p>
    <w:p>
      <w:pPr>
        <w:pStyle w:val="BJ"/>
      </w:pPr>
      <w:r>
        <w:rPr>
          <w:rFonts w:ascii="Times New Roman" w:cs="Times New Roman" w:eastAsia="Times New Roman" w:hAnsi="Times New Roman"/>
          <w:sz w:val="24"/>
          <w:szCs w:val="24"/>
        </w:rPr>
        <w:t xml:space="preserve">The Company is a member-managed LLC under Wis. Stat. § 183.0407(1). The sole Member has full, exclusive, and complete authority to manage and control all business and affairs of the Company.</w:t>
      </w:r>
    </w:p>
    <w:p>
      <w:pPr>
        <w:pStyle w:val="SH"/>
      </w:pPr>
      <w:r>
        <w:rPr>
          <w:rFonts w:ascii="Times New Roman" w:cs="Times New Roman" w:eastAsia="Times New Roman" w:hAnsi="Times New Roman"/>
          <w:b/>
          <w:bCs/>
          <w:sz w:val="24"/>
          <w:szCs w:val="24"/>
        </w:rPr>
        <w:t xml:space="preserve">5.02  Authority to Bind the Company.</w:t>
      </w:r>
    </w:p>
    <w:p>
      <w:pPr>
        <w:pStyle w:val="BJ"/>
      </w:pPr>
      <w:r>
        <w:rPr>
          <w:rFonts w:ascii="Times New Roman" w:cs="Times New Roman" w:eastAsia="Times New Roman" w:hAnsi="Times New Roman"/>
          <w:sz w:val="24"/>
          <w:szCs w:val="24"/>
        </w:rPr>
        <w:t xml:space="preserve">The sole Member is authorized to execute contracts, agreements, deeds, mortgages, leases, and all other instruments on behalf of the Company.</w:t>
      </w:r>
    </w:p>
    <w:p>
      <w:pPr>
        <w:pStyle w:val="SH"/>
      </w:pPr>
      <w:r>
        <w:rPr>
          <w:rFonts w:ascii="Times New Roman" w:cs="Times New Roman" w:eastAsia="Times New Roman" w:hAnsi="Times New Roman"/>
          <w:b/>
          <w:bCs/>
          <w:sz w:val="24"/>
          <w:szCs w:val="24"/>
        </w:rPr>
        <w:t xml:space="preserve">5.03  Single-Member Creditor Risk — Act 258 Warning.</w:t>
      </w:r>
    </w:p>
    <w:p>
      <w:pPr>
        <w:pStyle w:val="BJ"/>
      </w:pPr>
      <w:r>
        <w:rPr>
          <w:rFonts w:ascii="Times New Roman" w:cs="Times New Roman" w:eastAsia="Times New Roman" w:hAnsi="Times New Roman"/>
          <w:sz w:val="24"/>
          <w:szCs w:val="24"/>
        </w:rPr>
        <w:t xml:space="preserve">ACT 258 SINGLE-MEMBER CREDITOR RISK: Under Wis. Stat. § 183.0503 as interpreted under Act 258, a creditor of a sole member may in certain circumstances be able to obtain ownership of the LLC itself — not merely a charging order over distributions as in a multi-member LLC. This is a major Wisconsin-specific asset-protection risk. The sole Member should consult a Wisconsin attorney regarding asset-protection strategies.</w:t>
      </w:r>
    </w:p>
    <w:p>
      <w:pPr>
        <w:pStyle w:val="SH"/>
      </w:pPr>
      <w:r>
        <w:rPr>
          <w:rFonts w:ascii="Times New Roman" w:cs="Times New Roman" w:eastAsia="Times New Roman" w:hAnsi="Times New Roman"/>
          <w:b/>
          <w:bCs/>
          <w:sz w:val="24"/>
          <w:szCs w:val="24"/>
        </w:rPr>
        <w:t xml:space="preserve">5.04  Limitation of Liability.</w:t>
      </w:r>
    </w:p>
    <w:p>
      <w:pPr>
        <w:pStyle w:val="BJ"/>
      </w:pPr>
      <w:r>
        <w:rPr>
          <w:rFonts w:ascii="Times New Roman" w:cs="Times New Roman" w:eastAsia="Times New Roman" w:hAnsi="Times New Roman"/>
          <w:sz w:val="24"/>
          <w:szCs w:val="24"/>
        </w:rPr>
        <w:t xml:space="preserve">Pursuant to Wis. Stat. § 183.0304, the sole Member is not personally liable for Company debts solely by reason of being a member. Maintaining limited liability requires LLC formalities and separation of personal and Company finances.</w:t>
      </w:r>
    </w:p>
    <w:p>
      <w:pPr>
        <w:pStyle w:val="SH"/>
      </w:pPr>
      <w:r>
        <w:rPr>
          <w:rFonts w:ascii="Times New Roman" w:cs="Times New Roman" w:eastAsia="Times New Roman" w:hAnsi="Times New Roman"/>
          <w:b/>
          <w:bCs/>
          <w:sz w:val="24"/>
          <w:szCs w:val="24"/>
        </w:rPr>
        <w:t xml:space="preserve">5.05  Compensation.</w:t>
      </w:r>
    </w:p>
    <w:p>
      <w:pPr>
        <w:pStyle w:val="BJ"/>
      </w:pPr>
      <w:r>
        <w:rPr>
          <w:rFonts w:ascii="Times New Roman" w:cs="Times New Roman" w:eastAsia="Times New Roman" w:hAnsi="Times New Roman"/>
          <w:sz w:val="24"/>
          <w:szCs w:val="24"/>
        </w:rPr>
        <w:t xml:space="preserve">The sole Member shall not be entitled to compensation for managing the Company unless provided in a written provision of this Agreement. The sole Member may be reimbursed for documented expenses under Wis. Stat. § 183.0408.</w:t>
      </w:r>
    </w:p>
    <w:p>
      <w:pPr>
        <w:pStyle w:val="SH"/>
      </w:pPr>
      <w:r>
        <w:rPr>
          <w:rFonts w:ascii="Times New Roman" w:cs="Times New Roman" w:eastAsia="Times New Roman" w:hAnsi="Times New Roman"/>
          <w:b/>
          <w:bCs/>
          <w:sz w:val="24"/>
          <w:szCs w:val="24"/>
        </w:rPr>
        <w:t xml:space="preserve">5.06  Books, Records, and Information Rights.</w:t>
      </w:r>
    </w:p>
    <w:p>
      <w:pPr>
        <w:pStyle w:val="BJ"/>
      </w:pPr>
      <w:r>
        <w:rPr>
          <w:rFonts w:ascii="Times New Roman" w:cs="Times New Roman" w:eastAsia="Times New Roman" w:hAnsi="Times New Roman"/>
          <w:sz w:val="24"/>
          <w:szCs w:val="24"/>
        </w:rPr>
        <w:t xml:space="preserve">The Company shall maintain complete books and records. The sole Member's information rights are non-waivable under Wis. Stat. § 183.0105.</w:t>
      </w:r>
    </w:p>
    <w:p>
      <w:pPr>
        <w:pStyle w:val="SH"/>
      </w:pPr>
      <w:r>
        <w:rPr>
          <w:rFonts w:ascii="Times New Roman" w:cs="Times New Roman" w:eastAsia="Times New Roman" w:hAnsi="Times New Roman"/>
          <w:b/>
          <w:bCs/>
          <w:sz w:val="24"/>
          <w:szCs w:val="24"/>
        </w:rPr>
        <w:t xml:space="preserve">5.07  Annual Report Compliance.</w:t>
      </w:r>
    </w:p>
    <w:p>
      <w:pPr>
        <w:pStyle w:val="BJ"/>
      </w:pPr>
      <w:r>
        <w:rPr>
          <w:rFonts w:ascii="Times New Roman" w:cs="Times New Roman" w:eastAsia="Times New Roman" w:hAnsi="Times New Roman"/>
          <w:sz w:val="24"/>
          <w:szCs w:val="24"/>
        </w:rPr>
        <w:t xml:space="preserve">WISCONSIN COMPLIANCE: Annual Report due by end of the anniversary QUARTER ($25 fee; NOT a flat March 31 deadline). Administrative dissolution risk under § 183.0708. Registered agent email must be kept current for DFI electronic notices post-Act 258.</w:t>
      </w:r>
    </w:p>
    <w:p>
      <w:pPr>
        <w:pStyle w:val="SH"/>
      </w:pPr>
      <w:r>
        <w:rPr>
          <w:rFonts w:ascii="Times New Roman" w:cs="Times New Roman" w:eastAsia="Times New Roman" w:hAnsi="Times New Roman"/>
          <w:b/>
          <w:bCs/>
          <w:sz w:val="24"/>
          <w:szCs w:val="24"/>
        </w:rPr>
        <w:t xml:space="preserve">5.08  Fiscal Year.</w:t>
      </w:r>
    </w:p>
    <w:p>
      <w:pPr>
        <w:pStyle w:val="BJ"/>
      </w:pPr>
      <w:r>
        <w:rPr>
          <w:rFonts w:ascii="Times New Roman" w:cs="Times New Roman" w:eastAsia="Times New Roman" w:hAnsi="Times New Roman"/>
          <w:sz w:val="24"/>
          <w:szCs w:val="24"/>
        </w:rPr>
        <w:t xml:space="preserve">The fiscal year shall be the calendar year, unless the sole Member elects otherwise in a written instrument.</w:t>
      </w:r>
    </w:p>
    <w:p>
      <w:pPr>
        <w:pStyle w:val="AH"/>
      </w:pPr>
      <w:r>
        <w:rPr>
          <w:rFonts w:ascii="Times New Roman" w:cs="Times New Roman" w:eastAsia="Times New Roman" w:hAnsi="Times New Roman"/>
          <w:b/>
          <w:bCs/>
          <w:sz w:val="28"/>
          <w:szCs w:val="28"/>
        </w:rPr>
        <w:t xml:space="preserve">ARTICLE VI</w:t>
      </w:r>
    </w:p>
    <w:p>
      <w:pPr>
        <w:pStyle w:val="AH"/>
        <w:spacing w:after="160" w:before="0"/>
      </w:pPr>
      <w:r>
        <w:rPr>
          <w:rFonts w:ascii="Times New Roman" w:cs="Times New Roman" w:eastAsia="Times New Roman" w:hAnsi="Times New Roman"/>
          <w:b/>
          <w:bCs/>
          <w:sz w:val="28"/>
          <w:szCs w:val="28"/>
        </w:rPr>
        <w:t xml:space="preserve">FIDUCIARY DUTIES</w:t>
      </w:r>
    </w:p>
    <w:p>
      <w:pPr>
        <w:pStyle w:val="SH"/>
      </w:pPr>
      <w:r>
        <w:rPr>
          <w:rFonts w:ascii="Times New Roman" w:cs="Times New Roman" w:eastAsia="Times New Roman" w:hAnsi="Times New Roman"/>
          <w:b/>
          <w:bCs/>
          <w:sz w:val="24"/>
          <w:szCs w:val="24"/>
        </w:rPr>
        <w:t xml:space="preserve">6.01  Duty of Loyalty.</w:t>
      </w:r>
    </w:p>
    <w:p>
      <w:pPr>
        <w:pStyle w:val="BJ"/>
      </w:pPr>
      <w:r>
        <w:rPr>
          <w:rFonts w:ascii="Times New Roman" w:cs="Times New Roman" w:eastAsia="Times New Roman" w:hAnsi="Times New Roman"/>
          <w:sz w:val="24"/>
          <w:szCs w:val="24"/>
        </w:rPr>
        <w:t xml:space="preserve">ACT 258 WRITTEN OA REQUIREMENT: Modification of the duty of loyalty is only valid in a WRITTEN operating agreement. The sole Member owes a duty of loyalty to the Company under Wis. Stat. § 183.0409, including: (a) accounting for and holding as trustee any property or benefit derived from Company business without consent; (b) refraining from dealing with the Company as an adverse party; and (c) refraining from competing with the Company before dissolution without written consent. This duty may be limited but not eliminated (§ 183.0105).</w:t>
      </w:r>
    </w:p>
    <w:p>
      <w:pPr>
        <w:pStyle w:val="SH"/>
      </w:pPr>
      <w:r>
        <w:rPr>
          <w:rFonts w:ascii="Times New Roman" w:cs="Times New Roman" w:eastAsia="Times New Roman" w:hAnsi="Times New Roman"/>
          <w:b/>
          <w:bCs/>
          <w:sz w:val="24"/>
          <w:szCs w:val="24"/>
        </w:rPr>
        <w:t xml:space="preserve">6.02  Duty of Care.</w:t>
      </w:r>
    </w:p>
    <w:p>
      <w:pPr>
        <w:pStyle w:val="BJ"/>
      </w:pPr>
      <w:r>
        <w:rPr>
          <w:rFonts w:ascii="Times New Roman" w:cs="Times New Roman" w:eastAsia="Times New Roman" w:hAnsi="Times New Roman"/>
          <w:sz w:val="24"/>
          <w:szCs w:val="24"/>
        </w:rPr>
        <w:t xml:space="preserve">The sole Member shall act in good faith, in a manner reasonably believed to be in the best interests of the Company, with the care a person in a like position would reasonably exercise, per Wis. Stat. § 183.0409. This duty may not be unreasonably reduced by this Agreement.</w:t>
      </w:r>
    </w:p>
    <w:p>
      <w:pPr>
        <w:pStyle w:val="SH"/>
      </w:pPr>
      <w:r>
        <w:rPr>
          <w:rFonts w:ascii="Times New Roman" w:cs="Times New Roman" w:eastAsia="Times New Roman" w:hAnsi="Times New Roman"/>
          <w:b/>
          <w:bCs/>
          <w:sz w:val="24"/>
          <w:szCs w:val="24"/>
        </w:rPr>
        <w:t xml:space="preserve">6.03  Obligation of Good Faith and Fair Dealing.</w:t>
      </w:r>
    </w:p>
    <w:p>
      <w:pPr>
        <w:pStyle w:val="BJ"/>
      </w:pPr>
      <w:r>
        <w:rPr>
          <w:rFonts w:ascii="Times New Roman" w:cs="Times New Roman" w:eastAsia="Times New Roman" w:hAnsi="Times New Roman"/>
          <w:sz w:val="24"/>
          <w:szCs w:val="24"/>
        </w:rPr>
        <w:t xml:space="preserve">Each Member and the sole Member shall discharge all duties consistent with the contractual obligation of good faith and fair dealing under Wis. Stat. § 183.0409. This obligation is non-waivable under § 183.0105.</w:t>
      </w:r>
    </w:p>
    <w:p>
      <w:pPr>
        <w:pStyle w:val="SH"/>
      </w:pPr>
      <w:r>
        <w:rPr>
          <w:rFonts w:ascii="Times New Roman" w:cs="Times New Roman" w:eastAsia="Times New Roman" w:hAnsi="Times New Roman"/>
          <w:b/>
          <w:bCs/>
          <w:sz w:val="24"/>
          <w:szCs w:val="24"/>
        </w:rPr>
        <w:t xml:space="preserve">6.04  Indemnification.</w:t>
      </w:r>
    </w:p>
    <w:p>
      <w:pPr>
        <w:pStyle w:val="BJ"/>
      </w:pPr>
      <w:r>
        <w:rPr>
          <w:rFonts w:ascii="Times New Roman" w:cs="Times New Roman" w:eastAsia="Times New Roman" w:hAnsi="Times New Roman"/>
          <w:sz w:val="24"/>
          <w:szCs w:val="24"/>
        </w:rPr>
        <w:t xml:space="preserve">ACT 258 WRITTEN OA REQUIREMENT: Indemnification standards under § 183.0408 require a WRITTEN operating agreement for specific modifications. The Company shall indemnify and hold harmless each Member from claims, liabilities, and expenses (including attorneys' fees) arising from good-faith acts within the scope of authority conferred by this written Agreement. No indemnification for willful misconduct, knowing violation of law, or breach of the duty of loyalty.</w:t>
      </w:r>
    </w:p>
    <w:p>
      <w:pPr>
        <w:pStyle w:val="SH"/>
      </w:pPr>
      <w:r>
        <w:rPr>
          <w:rFonts w:ascii="Times New Roman" w:cs="Times New Roman" w:eastAsia="Times New Roman" w:hAnsi="Times New Roman"/>
          <w:b/>
          <w:bCs/>
          <w:sz w:val="24"/>
          <w:szCs w:val="24"/>
        </w:rPr>
        <w:t xml:space="preserve">6.05  Non-Waivable Provisions (§ 183.0105(3)-(4)).</w:t>
      </w:r>
    </w:p>
    <w:p>
      <w:pPr>
        <w:pStyle w:val="BJ"/>
      </w:pPr>
      <w:r>
        <w:rPr>
          <w:rFonts w:ascii="Times New Roman" w:cs="Times New Roman" w:eastAsia="Times New Roman" w:hAnsi="Times New Roman"/>
          <w:sz w:val="24"/>
          <w:szCs w:val="24"/>
        </w:rPr>
        <w:t xml:space="preserve">The following cannot be eliminated by this Agreement: (a) Wisconsin governing law (§ 183.0104); (b) the LLC's capacity to sue and be sued (§ 183.0109); (c) registered agent and DFI filing requirements; (d) duty of loyalty, duty of care, and good faith (may be defined, not eliminated); (e) the right of members to access records; and (f) rights of third parties under the statute.</w:t>
      </w:r>
    </w:p>
    <w:p>
      <w:pPr>
        <w:pStyle w:val="AH"/>
      </w:pPr>
      <w:r>
        <w:rPr>
          <w:rFonts w:ascii="Times New Roman" w:cs="Times New Roman" w:eastAsia="Times New Roman" w:hAnsi="Times New Roman"/>
          <w:b/>
          <w:bCs/>
          <w:sz w:val="28"/>
          <w:szCs w:val="28"/>
        </w:rPr>
        <w:t xml:space="preserve">ARTICLE VII</w:t>
      </w:r>
    </w:p>
    <w:p>
      <w:pPr>
        <w:pStyle w:val="AH"/>
        <w:spacing w:after="160" w:before="0"/>
      </w:pPr>
      <w:r>
        <w:rPr>
          <w:rFonts w:ascii="Times New Roman" w:cs="Times New Roman" w:eastAsia="Times New Roman" w:hAnsi="Times New Roman"/>
          <w:b/>
          <w:bCs/>
          <w:sz w:val="28"/>
          <w:szCs w:val="28"/>
        </w:rPr>
        <w:t xml:space="preserve">TRANSFER OF MEMBERSHIP INTEREST</w:t>
      </w:r>
    </w:p>
    <w:p>
      <w:pPr>
        <w:pStyle w:val="SH"/>
      </w:pPr>
      <w:r>
        <w:rPr>
          <w:rFonts w:ascii="Times New Roman" w:cs="Times New Roman" w:eastAsia="Times New Roman" w:hAnsi="Times New Roman"/>
          <w:b/>
          <w:bCs/>
          <w:sz w:val="24"/>
          <w:szCs w:val="24"/>
        </w:rPr>
        <w:t xml:space="preserve">7.01  Nature of Transferable Interest.</w:t>
      </w:r>
    </w:p>
    <w:p>
      <w:pPr>
        <w:pStyle w:val="BJ"/>
      </w:pPr>
      <w:r>
        <w:rPr>
          <w:rFonts w:ascii="Times New Roman" w:cs="Times New Roman" w:eastAsia="Times New Roman" w:hAnsi="Times New Roman"/>
          <w:sz w:val="24"/>
          <w:szCs w:val="24"/>
        </w:rPr>
        <w:t xml:space="preserve">A Member's transferable interest is the right to receive distributions under Wis. Stat. § 183.0503. Transfer of a transferable interest passes only distributional rights — NOT management rights or voting rights.</w:t>
      </w:r>
    </w:p>
    <w:p>
      <w:pPr>
        <w:pStyle w:val="SH"/>
      </w:pPr>
      <w:r>
        <w:rPr>
          <w:rFonts w:ascii="Times New Roman" w:cs="Times New Roman" w:eastAsia="Times New Roman" w:hAnsi="Times New Roman"/>
          <w:b/>
          <w:bCs/>
          <w:sz w:val="24"/>
          <w:szCs w:val="24"/>
        </w:rPr>
        <w:t xml:space="preserve">7.02  Restriction on Transfer.</w:t>
      </w:r>
    </w:p>
    <w:p>
      <w:pPr>
        <w:pStyle w:val="BJ"/>
      </w:pPr>
      <w:r>
        <w:rPr>
          <w:rFonts w:ascii="Times New Roman" w:cs="Times New Roman" w:eastAsia="Times New Roman" w:hAnsi="Times New Roman"/>
          <w:sz w:val="24"/>
          <w:szCs w:val="24"/>
        </w:rPr>
        <w:t xml:space="preserve">The sole Member may transfer all or any portion of the Membership Interest without restriction. Any transferee who executes a joinder to this written Agreement shall be admitted as the sole Member.</w:t>
      </w:r>
    </w:p>
    <w:p>
      <w:pPr>
        <w:pStyle w:val="SH"/>
      </w:pPr>
      <w:r>
        <w:rPr>
          <w:rFonts w:ascii="Times New Roman" w:cs="Times New Roman" w:eastAsia="Times New Roman" w:hAnsi="Times New Roman"/>
          <w:b/>
          <w:bCs/>
          <w:sz w:val="24"/>
          <w:szCs w:val="24"/>
        </w:rPr>
        <w:t xml:space="preserve">7.03  Charging Order and Creditor Remedies.</w:t>
      </w:r>
    </w:p>
    <w:p>
      <w:pPr>
        <w:pStyle w:val="BJ"/>
      </w:pPr>
      <w:r>
        <w:rPr>
          <w:rFonts w:ascii="Times New Roman" w:cs="Times New Roman" w:eastAsia="Times New Roman" w:hAnsi="Times New Roman"/>
          <w:sz w:val="24"/>
          <w:szCs w:val="24"/>
        </w:rPr>
        <w:t xml:space="preserve">ACT 258 SINGLE-MEMBER CREDITOR RISK: For a single-member LLC, a creditor of the sole member may under Act 258 be able to obtain ownership of the LLC itself — not merely a lien on distributions. This is a significant Wisconsin-specific risk unique to single-member LLCs under Act 258. Consult a Wisconsin attorney.</w:t>
      </w:r>
    </w:p>
    <w:p>
      <w:pPr>
        <w:pStyle w:val="SH"/>
      </w:pPr>
      <w:r>
        <w:rPr>
          <w:rFonts w:ascii="Times New Roman" w:cs="Times New Roman" w:eastAsia="Times New Roman" w:hAnsi="Times New Roman"/>
          <w:b/>
          <w:bCs/>
          <w:sz w:val="24"/>
          <w:szCs w:val="24"/>
        </w:rPr>
        <w:t xml:space="preserve">7.04  Death or Incapacity.</w:t>
      </w:r>
    </w:p>
    <w:p>
      <w:pPr>
        <w:pStyle w:val="BJ"/>
      </w:pPr>
      <w:r>
        <w:rPr>
          <w:rFonts w:ascii="Times New Roman" w:cs="Times New Roman" w:eastAsia="Times New Roman" w:hAnsi="Times New Roman"/>
          <w:sz w:val="24"/>
          <w:szCs w:val="24"/>
        </w:rPr>
        <w:t xml:space="preserve">Upon death or incapacity of the sole Member, the Membership Interest passes to the estate or named beneficiary. The sole Member is encouraged to designate a successor to avoid dissolution.</w:t>
      </w:r>
    </w:p>
    <w:p>
      <w:pPr>
        <w:pStyle w:val="AH"/>
      </w:pPr>
      <w:r>
        <w:rPr>
          <w:rFonts w:ascii="Times New Roman" w:cs="Times New Roman" w:eastAsia="Times New Roman" w:hAnsi="Times New Roman"/>
          <w:b/>
          <w:bCs/>
          <w:sz w:val="28"/>
          <w:szCs w:val="28"/>
        </w:rPr>
        <w:t xml:space="preserve">ARTICLE VIII</w:t>
      </w:r>
    </w:p>
    <w:p>
      <w:pPr>
        <w:pStyle w:val="AH"/>
        <w:spacing w:after="160" w:before="0"/>
      </w:pPr>
      <w:r>
        <w:rPr>
          <w:rFonts w:ascii="Times New Roman" w:cs="Times New Roman" w:eastAsia="Times New Roman" w:hAnsi="Times New Roman"/>
          <w:b/>
          <w:bCs/>
          <w:sz w:val="28"/>
          <w:szCs w:val="28"/>
        </w:rPr>
        <w:t xml:space="preserve">DISSOCIATION AND BUYOUT</w:t>
      </w:r>
    </w:p>
    <w:p>
      <w:pPr>
        <w:pStyle w:val="SH"/>
      </w:pPr>
      <w:r>
        <w:rPr>
          <w:rFonts w:ascii="Times New Roman" w:cs="Times New Roman" w:eastAsia="Times New Roman" w:hAnsi="Times New Roman"/>
          <w:b/>
          <w:bCs/>
          <w:sz w:val="24"/>
          <w:szCs w:val="24"/>
        </w:rPr>
        <w:t xml:space="preserve">8.01  Events of Dissociation.</w:t>
      </w:r>
    </w:p>
    <w:p>
      <w:pPr>
        <w:pStyle w:val="BJ"/>
      </w:pPr>
      <w:r>
        <w:rPr>
          <w:rFonts w:ascii="Times New Roman" w:cs="Times New Roman" w:eastAsia="Times New Roman" w:hAnsi="Times New Roman"/>
          <w:sz w:val="24"/>
          <w:szCs w:val="24"/>
        </w:rPr>
        <w:t xml:space="preserve">A Member dissociates upon: (a) express will to withdraw; (b) transfer of all transferable interest; (c) expulsion; (d) certain bankruptcy filings; (e) death or incapacity; or (f) judicial dissociation, as provided in Chapter 183.</w:t>
      </w:r>
    </w:p>
    <w:p>
      <w:pPr>
        <w:pStyle w:val="SH"/>
      </w:pPr>
      <w:r>
        <w:rPr>
          <w:rFonts w:ascii="Times New Roman" w:cs="Times New Roman" w:eastAsia="Times New Roman" w:hAnsi="Times New Roman"/>
          <w:b/>
          <w:bCs/>
          <w:sz w:val="24"/>
          <w:szCs w:val="24"/>
        </w:rPr>
        <w:t xml:space="preserve">8.02  Effect of Dissociation.</w:t>
      </w:r>
    </w:p>
    <w:p>
      <w:pPr>
        <w:pStyle w:val="BJ"/>
      </w:pPr>
      <w:r>
        <w:rPr>
          <w:rFonts w:ascii="Times New Roman" w:cs="Times New Roman" w:eastAsia="Times New Roman" w:hAnsi="Times New Roman"/>
          <w:sz w:val="24"/>
          <w:szCs w:val="24"/>
        </w:rPr>
        <w:t xml:space="preserve">Upon dissociation, the Member loses management rights and voting authority and holds only the Transferable Interest.</w:t>
      </w:r>
    </w:p>
    <w:p>
      <w:pPr>
        <w:pStyle w:val="SH"/>
      </w:pPr>
      <w:r>
        <w:rPr>
          <w:rFonts w:ascii="Times New Roman" w:cs="Times New Roman" w:eastAsia="Times New Roman" w:hAnsi="Times New Roman"/>
          <w:b/>
          <w:bCs/>
          <w:sz w:val="24"/>
          <w:szCs w:val="24"/>
        </w:rPr>
        <w:t xml:space="preserve">8.03  Effect — Single Member.</w:t>
      </w:r>
    </w:p>
    <w:p>
      <w:pPr>
        <w:pStyle w:val="BJ"/>
      </w:pPr>
      <w:r>
        <w:rPr>
          <w:rFonts w:ascii="Times New Roman" w:cs="Times New Roman" w:eastAsia="Times New Roman" w:hAnsi="Times New Roman"/>
          <w:sz w:val="24"/>
          <w:szCs w:val="24"/>
        </w:rPr>
        <w:t xml:space="preserve">The sole Member's dissociation may trigger dissolution. The sole Member should designate a successor before dissociation.</w:t>
      </w:r>
    </w:p>
    <w:p>
      <w:pPr>
        <w:pStyle w:val="AH"/>
      </w:pPr>
      <w:r>
        <w:rPr>
          <w:rFonts w:ascii="Times New Roman" w:cs="Times New Roman" w:eastAsia="Times New Roman" w:hAnsi="Times New Roman"/>
          <w:b/>
          <w:bCs/>
          <w:sz w:val="28"/>
          <w:szCs w:val="28"/>
        </w:rPr>
        <w:t xml:space="preserve">ARTICLE IX</w:t>
      </w:r>
    </w:p>
    <w:p>
      <w:pPr>
        <w:pStyle w:val="AH"/>
        <w:spacing w:after="160" w:before="0"/>
      </w:pPr>
      <w:r>
        <w:rPr>
          <w:rFonts w:ascii="Times New Roman" w:cs="Times New Roman" w:eastAsia="Times New Roman" w:hAnsi="Times New Roman"/>
          <w:b/>
          <w:bCs/>
          <w:sz w:val="28"/>
          <w:szCs w:val="28"/>
        </w:rPr>
        <w:t xml:space="preserve">DISSOLUTION AND WINDING UP</w:t>
      </w:r>
    </w:p>
    <w:p>
      <w:pPr>
        <w:pStyle w:val="SH"/>
      </w:pPr>
      <w:r>
        <w:rPr>
          <w:rFonts w:ascii="Times New Roman" w:cs="Times New Roman" w:eastAsia="Times New Roman" w:hAnsi="Times New Roman"/>
          <w:b/>
          <w:bCs/>
          <w:sz w:val="24"/>
          <w:szCs w:val="24"/>
        </w:rPr>
        <w:t xml:space="preserve">9.01  Events Causing Dissolution.</w:t>
      </w:r>
    </w:p>
    <w:p>
      <w:pPr>
        <w:pStyle w:val="BJ"/>
      </w:pPr>
      <w:r>
        <w:rPr>
          <w:rFonts w:ascii="Times New Roman" w:cs="Times New Roman" w:eastAsia="Times New Roman" w:hAnsi="Times New Roman"/>
          <w:sz w:val="24"/>
          <w:szCs w:val="24"/>
        </w:rPr>
        <w:t xml:space="preserve">The Company shall be dissolved upon any of the following under Chapter 183:</w:t>
      </w:r>
    </w:p>
    <w:p>
      <w:pPr>
        <w:pStyle w:val="BI"/>
      </w:pPr>
      <w:r>
        <w:rPr>
          <w:rFonts w:ascii="Times New Roman" w:cs="Times New Roman" w:eastAsia="Times New Roman" w:hAnsi="Times New Roman"/>
          <w:sz w:val="24"/>
          <w:szCs w:val="24"/>
        </w:rPr>
        <w:t xml:space="preserve">(a) An event specified in this written operating agreement or the Articles of Organization;</w:t>
      </w:r>
    </w:p>
    <w:p>
      <w:pPr>
        <w:pStyle w:val="BI"/>
      </w:pPr>
      <w:r>
        <w:rPr>
          <w:rFonts w:ascii="Times New Roman" w:cs="Times New Roman" w:eastAsia="Times New Roman" w:hAnsi="Times New Roman"/>
          <w:sz w:val="24"/>
          <w:szCs w:val="24"/>
        </w:rPr>
        <w:t xml:space="preserve">(b) Consent of the sole Member to dissolve;</w:t>
      </w:r>
    </w:p>
    <w:p>
      <w:pPr>
        <w:pStyle w:val="BI"/>
      </w:pPr>
      <w:r>
        <w:rPr>
          <w:rFonts w:ascii="Times New Roman" w:cs="Times New Roman" w:eastAsia="Times New Roman" w:hAnsi="Times New Roman"/>
          <w:sz w:val="24"/>
          <w:szCs w:val="24"/>
        </w:rPr>
        <w:t xml:space="preserve">(c) Judicial dissolution by a Wisconsin court;</w:t>
      </w:r>
    </w:p>
    <w:p>
      <w:pPr>
        <w:pStyle w:val="BI"/>
      </w:pPr>
      <w:r>
        <w:rPr>
          <w:rFonts w:ascii="Times New Roman" w:cs="Times New Roman" w:eastAsia="Times New Roman" w:hAnsi="Times New Roman"/>
          <w:sz w:val="24"/>
          <w:szCs w:val="24"/>
        </w:rPr>
        <w:t xml:space="preserve">(d) Administrative dissolution by the Wisconsin DFI for failure to file the Annual Report or maintain a registered agent under Wis. Stat. § 183.0708.</w:t>
      </w:r>
    </w:p>
    <w:p>
      <w:pPr>
        <w:pStyle w:val="SH"/>
      </w:pPr>
      <w:r>
        <w:rPr>
          <w:rFonts w:ascii="Times New Roman" w:cs="Times New Roman" w:eastAsia="Times New Roman" w:hAnsi="Times New Roman"/>
          <w:b/>
          <w:bCs/>
          <w:sz w:val="24"/>
          <w:szCs w:val="24"/>
        </w:rPr>
        <w:t xml:space="preserve">9.02  Winding Up.</w:t>
      </w:r>
    </w:p>
    <w:p>
      <w:pPr>
        <w:pStyle w:val="BJ"/>
      </w:pPr>
      <w:r>
        <w:rPr>
          <w:rFonts w:ascii="Times New Roman" w:cs="Times New Roman" w:eastAsia="Times New Roman" w:hAnsi="Times New Roman"/>
          <w:sz w:val="24"/>
          <w:szCs w:val="24"/>
        </w:rPr>
        <w:t xml:space="preserve">Upon dissolution, the Company shall be wound up by the sole Member, or upon application, by a person appointed by a Wisconsin court under Wis. Stat. § 183.0707. During winding up: (a) collect all amounts owed; (b) pay and discharge all debts; (c) distribute remaining assets per Capital Account balances and then ownership percentages.</w:t>
      </w:r>
    </w:p>
    <w:p>
      <w:pPr>
        <w:pStyle w:val="SH"/>
      </w:pPr>
      <w:r>
        <w:rPr>
          <w:rFonts w:ascii="Times New Roman" w:cs="Times New Roman" w:eastAsia="Times New Roman" w:hAnsi="Times New Roman"/>
          <w:b/>
          <w:bCs/>
          <w:sz w:val="24"/>
          <w:szCs w:val="24"/>
        </w:rPr>
        <w:t xml:space="preserve">9.03  Dissolution Filings.</w:t>
      </w:r>
    </w:p>
    <w:p>
      <w:pPr>
        <w:pStyle w:val="BJ"/>
      </w:pPr>
      <w:r>
        <w:rPr>
          <w:rFonts w:ascii="Times New Roman" w:cs="Times New Roman" w:eastAsia="Times New Roman" w:hAnsi="Times New Roman"/>
          <w:sz w:val="24"/>
          <w:szCs w:val="24"/>
        </w:rPr>
        <w:t xml:space="preserve">Upon completion of winding up, the Company shall file appropriate dissolution documents with the Wisconsin DFI to formally terminate the Company's existence.</w:t>
      </w:r>
    </w:p>
    <w:p>
      <w:pPr>
        <w:pStyle w:val="AH"/>
      </w:pPr>
      <w:r>
        <w:rPr>
          <w:rFonts w:ascii="Times New Roman" w:cs="Times New Roman" w:eastAsia="Times New Roman" w:hAnsi="Times New Roman"/>
          <w:b/>
          <w:bCs/>
          <w:sz w:val="28"/>
          <w:szCs w:val="28"/>
        </w:rPr>
        <w:t xml:space="preserve">ARTICLE X</w:t>
      </w:r>
    </w:p>
    <w:p>
      <w:pPr>
        <w:pStyle w:val="AH"/>
        <w:spacing w:after="160" w:before="0"/>
      </w:pPr>
      <w:r>
        <w:rPr>
          <w:rFonts w:ascii="Times New Roman" w:cs="Times New Roman" w:eastAsia="Times New Roman" w:hAnsi="Times New Roman"/>
          <w:b/>
          <w:bCs/>
          <w:sz w:val="28"/>
          <w:szCs w:val="28"/>
        </w:rPr>
        <w:t xml:space="preserve">TAX MATTERS</w:t>
      </w:r>
    </w:p>
    <w:p>
      <w:pPr>
        <w:pStyle w:val="SH"/>
      </w:pPr>
      <w:r>
        <w:rPr>
          <w:rFonts w:ascii="Times New Roman" w:cs="Times New Roman" w:eastAsia="Times New Roman" w:hAnsi="Times New Roman"/>
          <w:b/>
          <w:bCs/>
          <w:sz w:val="24"/>
          <w:szCs w:val="24"/>
        </w:rPr>
        <w:t xml:space="preserve">10.01  Federal Tax Classification.</w:t>
      </w:r>
    </w:p>
    <w:p>
      <w:pPr>
        <w:pStyle w:val="BJ"/>
      </w:pPr>
      <w:r>
        <w:rPr>
          <w:rFonts w:ascii="Times New Roman" w:cs="Times New Roman" w:eastAsia="Times New Roman" w:hAnsi="Times New Roman"/>
          <w:sz w:val="24"/>
          <w:szCs w:val="24"/>
        </w:rPr>
        <w:t xml:space="preserve">For federal income tax purposes, the Company shall be treated as:</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Disregarded entity (default for single-member LLC — income reported on owner's Schedule C)</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 Corporation (elected via IRS Form 8832; subject to federal corporate tax and Wisconsin corporate franchise tax of 7.9%)</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 Corporation (requires IRS Form 8832 and Form 2553)</w:t>
      </w:r>
    </w:p>
    <w:p>
      <w:pPr>
        <w:pStyle w:val="SH"/>
      </w:pPr>
      <w:r>
        <w:rPr>
          <w:rFonts w:ascii="Times New Roman" w:cs="Times New Roman" w:eastAsia="Times New Roman" w:hAnsi="Times New Roman"/>
          <w:b/>
          <w:bCs/>
          <w:sz w:val="24"/>
          <w:szCs w:val="24"/>
        </w:rPr>
        <w:t xml:space="preserve">10.02  Wisconsin State Tax.</w:t>
      </w:r>
    </w:p>
    <w:p>
      <w:pPr>
        <w:pStyle w:val="BJ"/>
      </w:pPr>
      <w:r>
        <w:rPr>
          <w:rFonts w:ascii="Times New Roman" w:cs="Times New Roman" w:eastAsia="Times New Roman" w:hAnsi="Times New Roman"/>
          <w:sz w:val="24"/>
          <w:szCs w:val="24"/>
        </w:rPr>
        <w:t xml:space="preserve">Wisconsin imposes individual income tax at progressive rates of 3.50% to 7.65% on pass-through LLC income to Wisconsin resident members. If the LLC elects C-corp status, Wisconsin's corporate franchise tax of 7.9% applies. No separate LLC-level franchise tax applies to LLCs taxed as disregarded entities or partnerships. See Wisconsin DOR Publication 119 for LLC tax guidance.</w:t>
      </w:r>
    </w:p>
    <w:p>
      <w:pPr>
        <w:pStyle w:val="SH"/>
      </w:pPr>
      <w:r>
        <w:rPr>
          <w:rFonts w:ascii="Times New Roman" w:cs="Times New Roman" w:eastAsia="Times New Roman" w:hAnsi="Times New Roman"/>
          <w:b/>
          <w:bCs/>
          <w:sz w:val="24"/>
          <w:szCs w:val="24"/>
        </w:rPr>
        <w:t xml:space="preserve">10.03  Employer Identification Number.</w:t>
      </w:r>
    </w:p>
    <w:p>
      <w:pPr>
        <w:pStyle w:val="BJ"/>
      </w:pPr>
      <w:r>
        <w:rPr>
          <w:rFonts w:ascii="Times New Roman" w:cs="Times New Roman" w:eastAsia="Times New Roman" w:hAnsi="Times New Roman"/>
          <w:sz w:val="24"/>
          <w:szCs w:val="24"/>
        </w:rPr>
        <w:t xml:space="preserve">Company EIN: </w:t>
      </w:r>
      <w:r>
        <w:rPr>
          <w:rFonts w:ascii="Times New Roman" w:cs="Times New Roman" w:eastAsia="Times New Roman" w:hAnsi="Times New Roman"/>
          <w:color w:val="2244AA"/>
          <w:sz w:val="24"/>
          <w:szCs w:val="24"/>
          <w:u w:val="single"/>
        </w:rPr>
        <w:t xml:space="preserve">[XX-XXXXXXX]</w:t>
      </w:r>
    </w:p>
    <w:p>
      <w:pPr>
        <w:pStyle w:val="SH"/>
      </w:pPr>
      <w:r>
        <w:rPr>
          <w:rFonts w:ascii="Times New Roman" w:cs="Times New Roman" w:eastAsia="Times New Roman" w:hAnsi="Times New Roman"/>
          <w:b/>
          <w:bCs/>
          <w:sz w:val="24"/>
          <w:szCs w:val="24"/>
        </w:rPr>
        <w:t xml:space="preserve">10.04  Tax Matters Representative.</w:t>
      </w:r>
    </w:p>
    <w:p>
      <w:pPr>
        <w:pStyle w:val="BJ"/>
      </w:pPr>
      <w:r>
        <w:rPr>
          <w:rFonts w:ascii="Times New Roman" w:cs="Times New Roman" w:eastAsia="Times New Roman" w:hAnsi="Times New Roman"/>
          <w:sz w:val="24"/>
          <w:szCs w:val="24"/>
        </w:rPr>
        <w:t xml:space="preserve">The Tax Matters Representative of the Company is:</w:t>
      </w:r>
    </w:p>
    <w:p>
      <w:pPr>
        <w:pStyle w:val="BJ"/>
      </w:pPr>
      <w:r>
        <w:rPr>
          <w:rFonts w:ascii="Times New Roman" w:cs="Times New Roman" w:eastAsia="Times New Roman" w:hAnsi="Times New Roman"/>
          <w:sz w:val="24"/>
          <w:szCs w:val="24"/>
        </w:rPr>
        <w:t xml:space="preserve">Name: </w:t>
      </w:r>
      <w:r>
        <w:rPr>
          <w:rFonts w:ascii="Times New Roman" w:cs="Times New Roman" w:eastAsia="Times New Roman" w:hAnsi="Times New Roman"/>
          <w:color w:val="2244AA"/>
          <w:sz w:val="24"/>
          <w:szCs w:val="24"/>
          <w:u w:val="single"/>
        </w:rPr>
        <w:t xml:space="preserve">[Tax representative name]</w:t>
      </w:r>
    </w:p>
    <w:p>
      <w:pPr>
        <w:pStyle w:val="SH"/>
      </w:pPr>
      <w:r>
        <w:rPr>
          <w:rFonts w:ascii="Times New Roman" w:cs="Times New Roman" w:eastAsia="Times New Roman" w:hAnsi="Times New Roman"/>
          <w:b/>
          <w:bCs/>
          <w:sz w:val="24"/>
          <w:szCs w:val="24"/>
        </w:rPr>
        <w:t xml:space="preserve">10.05  Tax Elections.</w:t>
      </w:r>
    </w:p>
    <w:p>
      <w:pPr>
        <w:pStyle w:val="BJ"/>
      </w:pPr>
      <w:r>
        <w:rPr>
          <w:rFonts w:ascii="Times New Roman" w:cs="Times New Roman" w:eastAsia="Times New Roman" w:hAnsi="Times New Roman"/>
          <w:sz w:val="24"/>
          <w:szCs w:val="24"/>
        </w:rPr>
        <w:t xml:space="preserve">All federal and Wisconsin state tax elections materially affecting the Company's tax treatment shall be made by the sole Member and documented in a written instrument.</w:t>
      </w:r>
    </w:p>
    <w:p>
      <w:pPr>
        <w:pStyle w:val="AH"/>
      </w:pPr>
      <w:r>
        <w:rPr>
          <w:rFonts w:ascii="Times New Roman" w:cs="Times New Roman" w:eastAsia="Times New Roman" w:hAnsi="Times New Roman"/>
          <w:b/>
          <w:bCs/>
          <w:sz w:val="28"/>
          <w:szCs w:val="28"/>
        </w:rPr>
        <w:t xml:space="preserve">ARTICLE XI</w:t>
      </w:r>
    </w:p>
    <w:p>
      <w:pPr>
        <w:pStyle w:val="AH"/>
        <w:spacing w:after="160" w:before="0"/>
      </w:pPr>
      <w:r>
        <w:rPr>
          <w:rFonts w:ascii="Times New Roman" w:cs="Times New Roman" w:eastAsia="Times New Roman" w:hAnsi="Times New Roman"/>
          <w:b/>
          <w:bCs/>
          <w:sz w:val="28"/>
          <w:szCs w:val="28"/>
        </w:rPr>
        <w:t xml:space="preserve">MISCELLANEOUS</w:t>
      </w:r>
    </w:p>
    <w:p>
      <w:pPr>
        <w:pStyle w:val="SH"/>
      </w:pPr>
      <w:r>
        <w:rPr>
          <w:rFonts w:ascii="Times New Roman" w:cs="Times New Roman" w:eastAsia="Times New Roman" w:hAnsi="Times New Roman"/>
          <w:b/>
          <w:bCs/>
          <w:sz w:val="24"/>
          <w:szCs w:val="24"/>
        </w:rPr>
        <w:t xml:space="preserve">11.01  Amendments — Written Only.</w:t>
      </w:r>
    </w:p>
    <w:p>
      <w:pPr>
        <w:pStyle w:val="BJ"/>
      </w:pPr>
      <w:r>
        <w:rPr>
          <w:rFonts w:ascii="Times New Roman" w:cs="Times New Roman" w:eastAsia="Times New Roman" w:hAnsi="Times New Roman"/>
          <w:sz w:val="24"/>
          <w:szCs w:val="24"/>
        </w:rPr>
        <w:t xml:space="preserve">ACT 258 CRITICAL CLAUSE: Under Wis. Stat. § 183.0102, an operating agreement includes 'oral, implied, in a record, or any combination thereof.' Without this clause, members could amend this Agreement through emails, Slack messages, or conduct without realizing it. ALL AMENDMENTS TO THIS WRITTEN OPERATING AGREEMENT MUST BE IN WRITING, SIGNED BY ALL MEMBERS (or by Members holding at least sixty-six and two-thirds percent (66.67%) as the sole Member), AND DATED. No oral, implied, electronic, or conduct-based amendment shall be effective.</w:t>
      </w:r>
    </w:p>
    <w:p>
      <w:pPr>
        <w:pStyle w:val="SH"/>
      </w:pPr>
      <w:r>
        <w:rPr>
          <w:rFonts w:ascii="Times New Roman" w:cs="Times New Roman" w:eastAsia="Times New Roman" w:hAnsi="Times New Roman"/>
          <w:b/>
          <w:bCs/>
          <w:sz w:val="24"/>
          <w:szCs w:val="24"/>
        </w:rPr>
        <w:t xml:space="preserve">11.02  Governing Law.</w:t>
      </w:r>
    </w:p>
    <w:p>
      <w:pPr>
        <w:pStyle w:val="BJ"/>
      </w:pPr>
      <w:r>
        <w:rPr>
          <w:rFonts w:ascii="Times New Roman" w:cs="Times New Roman" w:eastAsia="Times New Roman" w:hAnsi="Times New Roman"/>
          <w:sz w:val="24"/>
          <w:szCs w:val="24"/>
        </w:rPr>
        <w:t xml:space="preserve">This Agreement shall be governed by the laws of the State of Wisconsin, including Chapter 183 as amended by 2021 Act 258. Wisconsin governing law is non-waivable under Wis. Stat. § 183.0104.</w:t>
      </w:r>
    </w:p>
    <w:p>
      <w:pPr>
        <w:pStyle w:val="SH"/>
      </w:pPr>
      <w:r>
        <w:rPr>
          <w:rFonts w:ascii="Times New Roman" w:cs="Times New Roman" w:eastAsia="Times New Roman" w:hAnsi="Times New Roman"/>
          <w:b/>
          <w:bCs/>
          <w:sz w:val="24"/>
          <w:szCs w:val="24"/>
        </w:rPr>
        <w:t xml:space="preserve">11.03  Act 258 Compliance Review.</w:t>
      </w:r>
    </w:p>
    <w:p>
      <w:pPr>
        <w:pStyle w:val="BJ"/>
      </w:pPr>
      <w:r>
        <w:rPr>
          <w:rFonts w:ascii="Times New Roman" w:cs="Times New Roman" w:eastAsia="Times New Roman" w:hAnsi="Times New Roman"/>
          <w:sz w:val="24"/>
          <w:szCs w:val="24"/>
        </w:rPr>
        <w:t xml:space="preserve">The Members agree to review this written operating agreement periodically and following material changes to Chapter 183. Pre-2023 LLCs must file a Statement of Nonapplicability to remain under the prior statute; new LLCs are automatically under Act 258.</w:t>
      </w:r>
    </w:p>
    <w:p>
      <w:pPr>
        <w:pStyle w:val="SH"/>
      </w:pPr>
      <w:r>
        <w:rPr>
          <w:rFonts w:ascii="Times New Roman" w:cs="Times New Roman" w:eastAsia="Times New Roman" w:hAnsi="Times New Roman"/>
          <w:b/>
          <w:bCs/>
          <w:sz w:val="24"/>
          <w:szCs w:val="24"/>
        </w:rPr>
        <w:t xml:space="preserve">11.04  Dispute Resolution.</w:t>
      </w:r>
    </w:p>
    <w:p>
      <w:pPr>
        <w:pStyle w:val="BJ"/>
      </w:pPr>
      <w:r>
        <w:rPr>
          <w:rFonts w:ascii="Times New Roman" w:cs="Times New Roman" w:eastAsia="Times New Roman" w:hAnsi="Times New Roman"/>
          <w:sz w:val="24"/>
          <w:szCs w:val="24"/>
        </w:rPr>
        <w:t xml:space="preserve">The parties agree to attempt good-faith negotiation before formal proceedings. If negotiation fails within thirty (30) days of written notice:</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Mediation before a mutually agreed mediator in Wisconsin, before proceeding to litigation.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Binding arbitration in Wisconsin under the rules of the American Arbitration Association.</w:t>
      </w:r>
    </w:p>
    <w:p>
      <w:pPr>
        <w:pStyle w:val="BJ"/>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Wisconsin courts; venue: county of the Company's principal office.</w:t>
      </w:r>
    </w:p>
    <w:p>
      <w:pPr>
        <w:pStyle w:val="SH"/>
      </w:pPr>
      <w:r>
        <w:rPr>
          <w:rFonts w:ascii="Times New Roman" w:cs="Times New Roman" w:eastAsia="Times New Roman" w:hAnsi="Times New Roman"/>
          <w:b/>
          <w:bCs/>
          <w:sz w:val="24"/>
          <w:szCs w:val="24"/>
        </w:rPr>
        <w:t xml:space="preserve">11.05  Integration Clause.</w:t>
      </w:r>
    </w:p>
    <w:p>
      <w:pPr>
        <w:pStyle w:val="BJ"/>
      </w:pPr>
      <w:r>
        <w:rPr>
          <w:rFonts w:ascii="Times New Roman" w:cs="Times New Roman" w:eastAsia="Times New Roman" w:hAnsi="Times New Roman"/>
          <w:sz w:val="24"/>
          <w:szCs w:val="24"/>
        </w:rPr>
        <w:t xml:space="preserve">ACT 258 ORAL/IMPLIED AGREEMENT RISK: Under Wis. Stat. § 183.0102, an operating agreement includes 'oral, implied, in a record, or any combination thereof.' Emails, texts, and conduct can be treated as enforceable LLC agreement terms. This Section expressly negates that risk: THIS WRITTEN OPERATING AGREEMENT, together with the Articles of Organization and all written exhibits and written amendments signed per Section 11.01, constitutes the ENTIRE, COMPLETE, AND EXCLUSIVE written operating agreement of the Company and supersedes ALL prior oral, implied, written, email, electronic, or other understandings, regardless of form.</w:t>
      </w:r>
    </w:p>
    <w:p>
      <w:pPr>
        <w:pStyle w:val="SH"/>
      </w:pPr>
      <w:r>
        <w:rPr>
          <w:rFonts w:ascii="Times New Roman" w:cs="Times New Roman" w:eastAsia="Times New Roman" w:hAnsi="Times New Roman"/>
          <w:b/>
          <w:bCs/>
          <w:sz w:val="24"/>
          <w:szCs w:val="24"/>
        </w:rPr>
        <w:t xml:space="preserve">11.06  Severability.</w:t>
      </w:r>
    </w:p>
    <w:p>
      <w:pPr>
        <w:pStyle w:val="BJ"/>
      </w:pPr>
      <w:r>
        <w:rPr>
          <w:rFonts w:ascii="Times New Roman" w:cs="Times New Roman" w:eastAsia="Times New Roman" w:hAnsi="Times New Roman"/>
          <w:sz w:val="24"/>
          <w:szCs w:val="24"/>
        </w:rPr>
        <w:t xml:space="preserve">If any provision of this Agreement is held invalid or unenforceable, the remaining provisions shall continue in full force and effect.</w:t>
      </w:r>
    </w:p>
    <w:p>
      <w:pPr>
        <w:pStyle w:val="SH"/>
      </w:pPr>
      <w:r>
        <w:rPr>
          <w:rFonts w:ascii="Times New Roman" w:cs="Times New Roman" w:eastAsia="Times New Roman" w:hAnsi="Times New Roman"/>
          <w:b/>
          <w:bCs/>
          <w:sz w:val="24"/>
          <w:szCs w:val="24"/>
        </w:rPr>
        <w:t xml:space="preserve">11.07  No Third-Party Beneficiaries.</w:t>
      </w:r>
    </w:p>
    <w:p>
      <w:pPr>
        <w:pStyle w:val="BJ"/>
      </w:pPr>
      <w:r>
        <w:rPr>
          <w:rFonts w:ascii="Times New Roman" w:cs="Times New Roman" w:eastAsia="Times New Roman" w:hAnsi="Times New Roman"/>
          <w:sz w:val="24"/>
          <w:szCs w:val="24"/>
        </w:rPr>
        <w:t xml:space="preserve">This Agreement is for the exclusive benefit of the parties hereto and their permitted successors and assigns, except as otherwise required by the Act.</w:t>
      </w:r>
    </w:p>
    <w:p>
      <w:pPr>
        <w:pStyle w:val="SH"/>
      </w:pPr>
      <w:r>
        <w:rPr>
          <w:rFonts w:ascii="Times New Roman" w:cs="Times New Roman" w:eastAsia="Times New Roman" w:hAnsi="Times New Roman"/>
          <w:b/>
          <w:bCs/>
          <w:sz w:val="24"/>
          <w:szCs w:val="24"/>
        </w:rPr>
        <w:t xml:space="preserve">11.08  Waiver.</w:t>
      </w:r>
    </w:p>
    <w:p>
      <w:pPr>
        <w:pStyle w:val="BJ"/>
      </w:pPr>
      <w:r>
        <w:rPr>
          <w:rFonts w:ascii="Times New Roman" w:cs="Times New Roman" w:eastAsia="Times New Roman" w:hAnsi="Times New Roman"/>
          <w:sz w:val="24"/>
          <w:szCs w:val="24"/>
        </w:rPr>
        <w:t xml:space="preserve">No failure or delay in exercising any right under this Agreement shall operate as a waiver thereof.</w:t>
      </w:r>
    </w:p>
    <w:p>
      <w:pPr>
        <w:pStyle w:val="SH"/>
      </w:pPr>
      <w:r>
        <w:rPr>
          <w:rFonts w:ascii="Times New Roman" w:cs="Times New Roman" w:eastAsia="Times New Roman" w:hAnsi="Times New Roman"/>
          <w:b/>
          <w:bCs/>
          <w:sz w:val="24"/>
          <w:szCs w:val="24"/>
        </w:rPr>
        <w:t xml:space="preserve">11.09  Counterparts and Electronic Signatures.</w:t>
      </w:r>
    </w:p>
    <w:p>
      <w:pPr>
        <w:pStyle w:val="BJ"/>
      </w:pPr>
      <w:r>
        <w:rPr>
          <w:rFonts w:ascii="Times New Roman" w:cs="Times New Roman" w:eastAsia="Times New Roman" w:hAnsi="Times New Roman"/>
          <w:sz w:val="24"/>
          <w:szCs w:val="24"/>
        </w:rPr>
        <w:t xml:space="preserve">This Agreement may be executed in counterparts, each constituting an original. Electronic signatures are valid under Wisconsin law.</w:t>
      </w:r>
    </w:p>
    <w:p>
      <w:pPr>
        <w:pStyle w:val="SH"/>
      </w:pPr>
      <w:r>
        <w:rPr>
          <w:rFonts w:ascii="Times New Roman" w:cs="Times New Roman" w:eastAsia="Times New Roman" w:hAnsi="Times New Roman"/>
          <w:b/>
          <w:bCs/>
          <w:sz w:val="24"/>
          <w:szCs w:val="24"/>
        </w:rPr>
        <w:t xml:space="preserve">11.10  Notices.</w:t>
      </w:r>
    </w:p>
    <w:p>
      <w:pPr>
        <w:pStyle w:val="BJ"/>
      </w:pPr>
      <w:r>
        <w:rPr>
          <w:rFonts w:ascii="Times New Roman" w:cs="Times New Roman" w:eastAsia="Times New Roman" w:hAnsi="Times New Roman"/>
          <w:sz w:val="24"/>
          <w:szCs w:val="24"/>
        </w:rPr>
        <w:t xml:space="preserve">All notices shall be in writing and deemed given when: (a) delivered personally; (b) sent by overnight courier; or (c) sent by email with confirmation of receipt.</w:t>
      </w:r>
    </w:p>
    <w:p>
      <w:pPr>
        <w:pStyle w:val="SH"/>
      </w:pPr>
      <w:r>
        <w:rPr>
          <w:rFonts w:ascii="Times New Roman" w:cs="Times New Roman" w:eastAsia="Times New Roman" w:hAnsi="Times New Roman"/>
          <w:b/>
          <w:bCs/>
          <w:sz w:val="24"/>
          <w:szCs w:val="24"/>
        </w:rPr>
        <w:t xml:space="preserve">11.11  Authority.</w:t>
      </w:r>
    </w:p>
    <w:p>
      <w:pPr>
        <w:pStyle w:val="BJ"/>
      </w:pPr>
      <w:r>
        <w:rPr>
          <w:rFonts w:ascii="Times New Roman" w:cs="Times New Roman" w:eastAsia="Times New Roman" w:hAnsi="Times New Roman"/>
          <w:sz w:val="24"/>
          <w:szCs w:val="24"/>
        </w:rPr>
        <w:t xml:space="preserve">Each person executing this Agreement represents that the person has full power and authority to execute this Agreement.</w:t>
      </w:r>
    </w:p>
    <w:p>
      <w:r>
        <w:br w:type="page"/>
      </w:r>
    </w:p>
    <w:p>
      <w:pPr>
        <w:spacing w:after="160" w:before="240"/>
        <w:jc w:val="center"/>
      </w:pPr>
      <w:r>
        <w:rPr>
          <w:rFonts w:ascii="Times New Roman" w:cs="Times New Roman" w:eastAsia="Times New Roman" w:hAnsi="Times New Roman"/>
          <w:b/>
          <w:bCs/>
          <w:sz w:val="26"/>
          <w:szCs w:val="26"/>
        </w:rPr>
        <w:t xml:space="preserve">CERTIFICATION OF SOLE MEMBER</w:t>
      </w:r>
    </w:p>
    <w:p>
      <w:pPr>
        <w:pStyle w:val="BJ"/>
      </w:pPr>
      <w:r>
        <w:rPr>
          <w:rFonts w:ascii="Times New Roman" w:cs="Times New Roman" w:eastAsia="Times New Roman" w:hAnsi="Times New Roman"/>
          <w:sz w:val="24"/>
          <w:szCs w:val="24"/>
        </w:rPr>
        <w:t xml:space="preserve">The undersigned, being the sole Member of the Company, hereby certifies that: (1) this written operating agreement was adopted as the complete governance document effective as of the date in Section 1.08; (2) Exhibit 1 accurately reflects the sole Member's Capital Contribution; (3) the Articles of Organization have been filed with the Wisconsin DFI; and (4) the sole Member has full authority to execute this Agreement. This constitutes the 'written operating agreement' within the meaning of Wis. Stat. § 183.0102.</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Signature of Sole Member</w:t>
      </w:r>
    </w:p>
    <w:p>
      <w:pPr>
        <w:spacing w:after="120" w:before="0"/>
      </w:pPr>
    </w:p>
    <w:p>
      <w:pPr>
        <w:pStyle w:val="BJ"/>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color w:val="2244AA"/>
          <w:sz w:val="24"/>
          <w:szCs w:val="24"/>
          <w:u w:val="single"/>
        </w:rPr>
        <w:t xml:space="preserve">[Full legal name]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pPr>
        <w:pStyle w:val="BJ"/>
      </w:pPr>
      <w:r>
        <w:rPr>
          <w:rFonts w:ascii="Times New Roman" w:cs="Times New Roman" w:eastAsia="Times New Roman" w:hAnsi="Times New Roman"/>
          <w:sz w:val="24"/>
          <w:szCs w:val="24"/>
        </w:rPr>
        <w:t xml:space="preserve">Capacity: </w:t>
      </w:r>
      <w:r>
        <w:rPr>
          <w:rFonts w:ascii="Times New Roman" w:cs="Times New Roman" w:eastAsia="Times New Roman" w:hAnsi="Times New Roman"/>
          <w:color w:val="2244AA"/>
          <w:sz w:val="24"/>
          <w:szCs w:val="24"/>
          <w:u w:val="single"/>
        </w:rPr>
        <w:t xml:space="preserve">[Sole Member]</w:t>
      </w:r>
    </w:p>
    <w:p>
      <w:r>
        <w:br w:type="page"/>
      </w:r>
    </w:p>
    <w:p>
      <w:pPr>
        <w:spacing w:after="80" w:before="240"/>
        <w:jc w:val="center"/>
      </w:pPr>
      <w:r>
        <w:rPr>
          <w:rFonts w:ascii="Times New Roman" w:cs="Times New Roman" w:eastAsia="Times New Roman" w:hAnsi="Times New Roman"/>
          <w:b/>
          <w:bCs/>
          <w:sz w:val="24"/>
          <w:szCs w:val="24"/>
        </w:rPr>
        <w:t xml:space="preserve">EXHIBIT 1 — INITIAL CAPITAL CONTRIBUTION</w:t>
      </w:r>
    </w:p>
    <w:p>
      <w:pPr>
        <w:pStyle w:val="BJ"/>
      </w:pPr>
      <w:r>
        <w:rPr>
          <w:rFonts w:ascii="Times New Roman" w:cs="Times New Roman" w:eastAsia="Times New Roman" w:hAnsi="Times New Roman"/>
          <w:sz w:val="24"/>
          <w:szCs w:val="24"/>
        </w:rPr>
        <w:t xml:space="preserve">Under Wis. Stat. § 183.0403, Wisconsin's default distribution rule references the value of contributions on record. Record the value accurately here.</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1700"/>
        <w:gridCol w:w="1760"/>
      </w:tblGrid>
      <w:tr>
        <w:trPr>
          <w:tblHeader/>
        </w:trPr>
        <w:tc>
          <w:tcPr>
            <w:tcW w:type="dxa" w:w="22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Member Name</w:t>
            </w:r>
          </w:p>
        </w:tc>
        <w:tc>
          <w:tcPr>
            <w:tcW w:type="dxa" w:w="2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Address</w:t>
            </w:r>
          </w:p>
        </w:tc>
        <w:tc>
          <w:tcPr>
            <w:tcW w:type="dxa" w:w="170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Contribution Amount</w:t>
            </w:r>
          </w:p>
        </w:tc>
        <w:tc>
          <w:tcPr>
            <w:tcW w:type="dxa" w:w="1760"/>
            <w:tcBorders>
              <w:top w:val="single" w:color="AAAAAA" w:sz="4"/>
              <w:left w:val="single" w:color="AAAAAA" w:sz="4"/>
              <w:bottom w:val="single" w:color="AAAAAA" w:sz="4"/>
              <w:right w:val="single" w:color="AAAAAA" w:sz="4"/>
            </w:tcBorders>
            <w:shd w:fill="DAE3F3" w:val="clear"/>
            <w:tcMar>
              <w:top w:type="dxa" w:w="60"/>
              <w:left w:type="dxa" w:w="100"/>
              <w:bottom w:type="dxa" w:w="60"/>
              <w:right w:type="dxa" w:w="100"/>
            </w:tcMar>
          </w:tcPr>
          <w:p>
            <w:r>
              <w:rPr>
                <w:rFonts w:ascii="Times New Roman" w:cs="Times New Roman" w:eastAsia="Times New Roman" w:hAnsi="Times New Roman"/>
                <w:b/>
                <w:bCs/>
                <w:sz w:val="20"/>
                <w:szCs w:val="20"/>
              </w:rPr>
              <w:t xml:space="preserve">Form of Contribution</w:t>
            </w:r>
          </w:p>
        </w:tc>
      </w:tr>
      <w:tr>
        <w:tc>
          <w:tcPr>
            <w:tcW w:type="dxa" w:w="22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2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0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c>
          <w:tcPr>
            <w:tcW w:type="dxa" w:w="1760"/>
            <w:tcBorders>
              <w:top w:val="single" w:color="AAAAAA" w:sz="4"/>
              <w:left w:val="single" w:color="AAAAAA" w:sz="4"/>
              <w:bottom w:val="single" w:color="AAAAAA" w:sz="4"/>
              <w:right w:val="single" w:color="AAAAAA" w:sz="4"/>
            </w:tcBorders>
            <w:tcMar>
              <w:top w:type="dxa" w:w="60"/>
              <w:left w:type="dxa" w:w="100"/>
              <w:bottom w:type="dxa" w:w="60"/>
              <w:right w:type="dxa" w:w="100"/>
            </w:tcMar>
          </w:tcPr>
          <w:p>
            <w:r>
              <w:rPr>
                <w:rFonts w:ascii="Times New Roman" w:cs="Times New Roman" w:eastAsia="Times New Roman" w:hAnsi="Times New Roman"/>
                <w:sz w:val="22"/>
                <w:szCs w:val="22"/>
              </w:rPr>
              <w:t xml:space="preserve"> </w:t>
            </w:r>
          </w:p>
        </w:tc>
      </w:tr>
    </w:tbl>
    <w:p>
      <w:pPr>
        <w:spacing w:after="80" w:before="0"/>
      </w:pPr>
    </w:p>
    <w:p>
      <w:r>
        <w:rPr>
          <w:rFonts w:ascii="Times New Roman" w:cs="Times New Roman" w:eastAsia="Times New Roman" w:hAnsi="Times New Roman"/>
          <w:i/>
          <w:iCs/>
          <w:sz w:val="20"/>
          <w:szCs w:val="20"/>
        </w:rPr>
        <w:t xml:space="preserve">(Attach additional sheet if needed)</w:t>
      </w:r>
    </w:p>
    <w:p>
      <w:r>
        <w:br w:type="page"/>
      </w:r>
    </w:p>
    <w:p>
      <w:pPr>
        <w:spacing w:after="80" w:before="240"/>
        <w:jc w:val="center"/>
      </w:pPr>
      <w:r>
        <w:rPr>
          <w:rFonts w:ascii="Times New Roman" w:cs="Times New Roman" w:eastAsia="Times New Roman" w:hAnsi="Times New Roman"/>
          <w:b/>
          <w:bCs/>
          <w:sz w:val="24"/>
          <w:szCs w:val="24"/>
        </w:rPr>
        <w:t xml:space="preserve">EXHIBIT 2 — BANK RESOLUTION</w:t>
      </w:r>
    </w:p>
    <w:p>
      <w:pPr>
        <w:pStyle w:val="BJ"/>
      </w:pPr>
      <w:r>
        <w:rPr>
          <w:rFonts w:ascii="Times New Roman" w:cs="Times New Roman" w:eastAsia="Times New Roman" w:hAnsi="Times New Roman"/>
          <w:sz w:val="24"/>
          <w:szCs w:val="24"/>
        </w:rPr>
        <w:t xml:space="preserve">RESOLVED, that the Company is authorized to open and maintain bank and financial accounts, and that the following individual(s) are authorized to sign checks, make deposits, and otherwise transact business on behalf of the Company:</w:t>
      </w:r>
    </w:p>
    <w:p>
      <w:pPr>
        <w:spacing w:after="100" w:before="0"/>
      </w:pPr>
    </w:p>
    <w:p>
      <w:pPr>
        <w:pStyle w:val="BJ"/>
      </w:pPr>
      <w:r>
        <w:rPr>
          <w:rFonts w:ascii="Times New Roman" w:cs="Times New Roman" w:eastAsia="Times New Roman" w:hAnsi="Times New Roman"/>
          <w:sz w:val="24"/>
          <w:szCs w:val="24"/>
        </w:rPr>
        <w:t xml:space="preserve">Authorized Signatory 1: </w:t>
      </w:r>
      <w:r>
        <w:rPr>
          <w:rFonts w:ascii="Times New Roman" w:cs="Times New Roman" w:eastAsia="Times New Roman" w:hAnsi="Times New Roman"/>
          <w:color w:val="2244AA"/>
          <w:sz w:val="24"/>
          <w:szCs w:val="24"/>
          <w:u w:val="single"/>
        </w:rPr>
        <w:t xml:space="preserve">[Name]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[Sole Member]</w:t>
      </w:r>
    </w:p>
    <w:p>
      <w:pPr>
        <w:pStyle w:val="BJ"/>
      </w:pPr>
      <w:r>
        <w:rPr>
          <w:rFonts w:ascii="Times New Roman" w:cs="Times New Roman" w:eastAsia="Times New Roman" w:hAnsi="Times New Roman"/>
          <w:sz w:val="24"/>
          <w:szCs w:val="24"/>
        </w:rPr>
        <w:t xml:space="preserve">Authorized Signatory 2: </w:t>
      </w:r>
      <w:r>
        <w:rPr>
          <w:rFonts w:ascii="Times New Roman" w:cs="Times New Roman" w:eastAsia="Times New Roman" w:hAnsi="Times New Roman"/>
          <w:color w:val="2244AA"/>
          <w:sz w:val="24"/>
          <w:szCs w:val="24"/>
          <w:u w:val="single"/>
        </w:rPr>
        <w:t xml:space="preserve">[Name (if applicable)]</w:t>
      </w:r>
    </w:p>
    <w:p>
      <w:pPr>
        <w:pStyle w:val="BJ"/>
      </w:pPr>
      <w:r>
        <w:rPr>
          <w:rFonts w:ascii="Times New Roman" w:cs="Times New Roman" w:eastAsia="Times New Roman" w:hAnsi="Times New Roman"/>
          <w:sz w:val="24"/>
          <w:szCs w:val="24"/>
        </w:rPr>
        <w:t xml:space="preserve">Title: </w:t>
      </w:r>
      <w:r>
        <w:rPr>
          <w:rFonts w:ascii="Times New Roman" w:cs="Times New Roman" w:eastAsia="Times New Roman" w:hAnsi="Times New Roman"/>
          <w:color w:val="2244AA"/>
          <w:sz w:val="24"/>
          <w:szCs w:val="24"/>
          <w:u w:val="single"/>
        </w:rPr>
        <w:t xml:space="preserve">[Title]</w:t>
      </w:r>
    </w:p>
    <w:p>
      <w:pPr>
        <w:spacing w:after="120" w:before="0"/>
      </w:pPr>
    </w:p>
    <w:p>
      <w:pPr>
        <w:pStyle w:val="BJ"/>
      </w:pPr>
      <w:r>
        <w:rPr>
          <w:rFonts w:ascii="Times New Roman" w:cs="Times New Roman" w:eastAsia="Times New Roman" w:hAnsi="Times New Roman"/>
          <w:sz w:val="24"/>
          <w:szCs w:val="24"/>
        </w:rPr>
        <w:t xml:space="preserve">FURTHER RESOLVED, that the Company's operating account shall be maintained at:</w:t>
      </w:r>
    </w:p>
    <w:p>
      <w:pPr>
        <w:pStyle w:val="BJ"/>
      </w:pPr>
      <w:r>
        <w:rPr>
          <w:rFonts w:ascii="Times New Roman" w:cs="Times New Roman" w:eastAsia="Times New Roman" w:hAnsi="Times New Roman"/>
          <w:sz w:val="24"/>
          <w:szCs w:val="24"/>
        </w:rPr>
        <w:t xml:space="preserve">Bank Name: </w:t>
      </w:r>
      <w:r>
        <w:rPr>
          <w:rFonts w:ascii="Times New Roman" w:cs="Times New Roman" w:eastAsia="Times New Roman" w:hAnsi="Times New Roman"/>
          <w:color w:val="2244AA"/>
          <w:sz w:val="24"/>
          <w:szCs w:val="24"/>
          <w:u w:val="single"/>
        </w:rPr>
        <w:t xml:space="preserve">[Bank name]</w:t>
      </w:r>
    </w:p>
    <w:p>
      <w:pPr>
        <w:pStyle w:val="BJ"/>
      </w:pPr>
      <w:r>
        <w:rPr>
          <w:rFonts w:ascii="Times New Roman" w:cs="Times New Roman" w:eastAsia="Times New Roman" w:hAnsi="Times New Roman"/>
          <w:sz w:val="24"/>
          <w:szCs w:val="24"/>
        </w:rPr>
        <w:t xml:space="preserve">Branch Address: </w:t>
      </w:r>
      <w:r>
        <w:rPr>
          <w:rFonts w:ascii="Times New Roman" w:cs="Times New Roman" w:eastAsia="Times New Roman" w:hAnsi="Times New Roman"/>
          <w:color w:val="2244AA"/>
          <w:sz w:val="24"/>
          <w:szCs w:val="24"/>
          <w:u w:val="single"/>
        </w:rPr>
        <w:t xml:space="preserve">[Address]</w:t>
      </w:r>
    </w:p>
    <w:p>
      <w:pPr>
        <w:spacing w:after="180" w:before="0"/>
      </w:pPr>
    </w:p>
    <w:p>
      <w:pPr>
        <w:pBdr>
          <w:bottom w:val="single" w:color="000000" w:sz="6" w:space="1"/>
        </w:pBdr>
        <w:spacing w:after="60" w:before="0"/>
      </w:pPr>
      <w:r>
        <w:rPr>
          <w:rFonts w:ascii="Times New Roman" w:cs="Times New Roman" w:eastAsia="Times New Roman" w:hAnsi="Times New Roman"/>
          <w:sz w:val="24"/>
          <w:szCs w:val="24"/>
        </w:rPr>
        <w:t xml:space="preserve">  </w:t>
      </w:r>
    </w:p>
    <w:p>
      <w:pPr>
        <w:spacing w:after="80" w:before="60"/>
      </w:pPr>
      <w:r>
        <w:rPr>
          <w:rFonts w:ascii="Times New Roman" w:cs="Times New Roman" w:eastAsia="Times New Roman" w:hAnsi="Times New Roman"/>
          <w:color w:val="555555"/>
          <w:sz w:val="20"/>
          <w:szCs w:val="20"/>
        </w:rPr>
        <w:t xml:space="preserve">Sole Member Signature</w:t>
      </w:r>
    </w:p>
    <w:p>
      <w:pPr>
        <w:pStyle w:val="BJ"/>
      </w:pPr>
      <w:r>
        <w:rPr>
          <w:rFonts w:ascii="Times New Roman" w:cs="Times New Roman" w:eastAsia="Times New Roman" w:hAnsi="Times New Roman"/>
          <w:sz w:val="24"/>
          <w:szCs w:val="24"/>
        </w:rPr>
        <w:t xml:space="preserve">Date: </w:t>
      </w:r>
      <w:r>
        <w:rPr>
          <w:rFonts w:ascii="Times New Roman" w:cs="Times New Roman" w:eastAsia="Times New Roman" w:hAnsi="Times New Roman"/>
          <w:color w:val="2244AA"/>
          <w:sz w:val="24"/>
          <w:szCs w:val="24"/>
          <w:u w:val="single"/>
        </w:rPr>
        <w:t xml:space="preserve">[MM/DD/YYYY]</w:t>
      </w:r>
    </w:p>
    <w:p>
      <w:r>
        <w:br w:type="page"/>
      </w:r>
    </w:p>
    <w:p>
      <w:pPr>
        <w:spacing w:after="160" w:before="240"/>
        <w:jc w:val="center"/>
      </w:pPr>
      <w:r>
        <w:rPr>
          <w:rFonts w:ascii="Times New Roman" w:cs="Times New Roman" w:eastAsia="Times New Roman" w:hAnsi="Times New Roman"/>
          <w:b/>
          <w:bCs/>
          <w:sz w:val="26"/>
          <w:szCs w:val="26"/>
        </w:rPr>
        <w:t xml:space="preserve">LEGAL DISCLAIMER</w:t>
      </w:r>
    </w:p>
    <w:p>
      <w:pPr>
        <w:pBdr>
          <w:bottom w:val="single" w:color="AAAAAA" w:sz="6" w:space="1"/>
        </w:pBdr>
      </w:pPr>
    </w:p>
    <w:p>
      <w:pPr>
        <w:spacing w:after="120" w:before="0"/>
      </w:pPr>
    </w:p>
    <w:p>
      <w:pPr>
        <w:pStyle w:val="DS"/>
      </w:pPr>
      <w:r>
        <w:rPr>
          <w:rFonts w:ascii="Times New Roman" w:cs="Times New Roman" w:eastAsia="Times New Roman" w:hAnsi="Times New Roman"/>
          <w:sz w:val="20"/>
          <w:szCs w:val="20"/>
        </w:rPr>
        <w:t xml:space="preserve">This Wisconsin LLC Operating Agreement template is provided by Boost Suite for informational and general reference purposes only. It does not constitute legal advice and does not create an attorney-client relationship. This template is based on Chapter 183 of the Wisconsin Statutes as amended by 2021 Wisconsin Act 258, effective January 1, 2023. Wisconsin-specific issues include: oral/implied agreement risk (§ 183.0102); written-OA requirements for key modifications; anniversary quarter annual report deadline; single-member creditor risk under Act 258; and written-only amendments clause. Laws may change. You should consult a licensed Wisconsin attorney. The Wisconsin State Bar (wisbar.org) can connect you with a licensed Wisconsin business attorney. Use is at your own risk.</w:t>
      </w:r>
    </w:p>
    <w:p>
      <w:pPr>
        <w:spacing w:after="160" w:before="0"/>
      </w:pPr>
    </w:p>
    <w:p>
      <w:pPr>
        <w:spacing w:after="80" w:before="0"/>
      </w:pPr>
      <w:r>
        <w:rPr>
          <w:rFonts w:ascii="Times New Roman" w:cs="Times New Roman" w:eastAsia="Times New Roman" w:hAnsi="Times New Roman"/>
          <w:b/>
          <w:bCs/>
          <w:sz w:val="22"/>
          <w:szCs w:val="22"/>
        </w:rPr>
        <w:t xml:space="preserve">Your Wisconsin LLC Resources:</w:t>
      </w:r>
    </w:p>
    <w:p>
      <w:pPr>
        <w:pStyle w:val="BJ"/>
      </w:pPr>
      <w:r>
        <w:rPr>
          <w:rFonts w:ascii="Times New Roman" w:cs="Times New Roman" w:eastAsia="Times New Roman" w:hAnsi="Times New Roman"/>
          <w:sz w:val="22"/>
          <w:szCs w:val="22"/>
        </w:rPr>
        <w:t xml:space="preserve">→ </w:t>
      </w:r>
      <w:hyperlink w:history="1" r:id="rIdfostitfz32gnkwxf8j-7c">
        <w:r>
          <w:rPr>
            <w:rStyle w:val="Hyperlink"/>
            <w:rFonts w:ascii="Times New Roman" w:cs="Times New Roman" w:eastAsia="Times New Roman" w:hAnsi="Times New Roman"/>
            <w:color w:val="1155CC"/>
            <w:sz w:val="22"/>
            <w:szCs w:val="22"/>
            <w:u w:val="single"/>
          </w:rPr>
          <w:t xml:space="preserve">boostsuite.com/llc-operating-agreement/wisconsin/</w:t>
        </w:r>
      </w:hyperlink>
    </w:p>
    <w:p>
      <w:pPr>
        <w:pStyle w:val="BJ"/>
      </w:pPr>
      <w:r>
        <w:rPr>
          <w:rFonts w:ascii="Times New Roman" w:cs="Times New Roman" w:eastAsia="Times New Roman" w:hAnsi="Times New Roman"/>
          <w:sz w:val="22"/>
          <w:szCs w:val="22"/>
        </w:rPr>
        <w:t xml:space="preserve">→ </w:t>
      </w:r>
      <w:hyperlink w:history="1" r:id="rId4sac1rrfh29wgnybx8sft">
        <w:r>
          <w:rPr>
            <w:rStyle w:val="Hyperlink"/>
            <w:rFonts w:ascii="Times New Roman" w:cs="Times New Roman" w:eastAsia="Times New Roman" w:hAnsi="Times New Roman"/>
            <w:color w:val="1155CC"/>
            <w:sz w:val="22"/>
            <w:szCs w:val="22"/>
            <w:u w:val="single"/>
          </w:rPr>
          <w:t xml:space="preserve">boostsuite.com/how-to-start-an-llc/wisconsin/</w:t>
        </w:r>
      </w:hyperlink>
    </w:p>
    <w:p>
      <w:pPr>
        <w:pStyle w:val="BJ"/>
      </w:pPr>
      <w:r>
        <w:rPr>
          <w:rFonts w:ascii="Times New Roman" w:cs="Times New Roman" w:eastAsia="Times New Roman" w:hAnsi="Times New Roman"/>
          <w:sz w:val="22"/>
          <w:szCs w:val="22"/>
        </w:rPr>
        <w:t xml:space="preserve">→ </w:t>
      </w:r>
      <w:hyperlink w:history="1" r:id="rIdh6ecqzf_c34s2hczkxg9x">
        <w:r>
          <w:rPr>
            <w:rStyle w:val="Hyperlink"/>
            <w:rFonts w:ascii="Times New Roman" w:cs="Times New Roman" w:eastAsia="Times New Roman" w:hAnsi="Times New Roman"/>
            <w:color w:val="1155CC"/>
            <w:sz w:val="22"/>
            <w:szCs w:val="22"/>
            <w:u w:val="single"/>
          </w:rPr>
          <w:t xml:space="preserve">boostsuite.com/how-to-start-an-llc/cost/wisconsin/</w:t>
        </w:r>
      </w:hyperlink>
    </w:p>
    <w:p>
      <w:pPr>
        <w:spacing w:after="160" w:before="0"/>
      </w:pPr>
    </w:p>
    <w:p>
      <w:pPr>
        <w:pBdr>
          <w:bottom w:val="single" w:color="AAAAAA" w:sz="6" w:space="1"/>
        </w:pBdr>
      </w:pPr>
    </w:p>
    <w:p>
      <w:pPr>
        <w:spacing w:after="100" w:before="0"/>
      </w:pPr>
    </w:p>
    <w:p>
      <w:pPr>
        <w:jc w:val="center"/>
      </w:pPr>
      <w:r>
        <w:rPr>
          <w:rFonts w:ascii="Times New Roman" w:cs="Times New Roman" w:eastAsia="Times New Roman" w:hAnsi="Times New Roman"/>
          <w:color w:val="444444"/>
          <w:sz w:val="20"/>
          <w:szCs w:val="20"/>
        </w:rPr>
        <w:t xml:space="preserve">© 2026 Boost Suite — All rights reserved.</w:t>
      </w:r>
    </w:p>
    <w:p>
      <w:pPr>
        <w:jc w:val="center"/>
      </w:pPr>
      <w:r>
        <w:rPr>
          <w:rFonts w:ascii="Times New Roman" w:cs="Times New Roman" w:eastAsia="Times New Roman" w:hAnsi="Times New Roman"/>
          <w:color w:val="444444"/>
          <w:sz w:val="20"/>
          <w:szCs w:val="20"/>
        </w:rPr>
        <w:t xml:space="preserve">boostsuite.com</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666666"/>
        <w:sz w:val="18"/>
        <w:szCs w:val="18"/>
      </w:rPr>
      <w:t xml:space="preserve">Page </w:t>
    </w:r>
    <w:r>
      <w:rPr>
        <w:rFonts w:ascii="Times New Roman" w:cs="Times New Roman" w:eastAsia="Times New Roman" w:hAnsi="Times New Roman"/>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AH">
    <w:name w:val="Article Heading"/>
    <w:basedOn w:val="Normal"/>
    <w:pPr>
      <w:spacing w:after="60" w:before="240"/>
      <w:jc w:val="center"/>
    </w:pPr>
    <w:rPr>
      <w:rFonts w:ascii="Times New Roman" w:cs="Times New Roman" w:eastAsia="Times New Roman" w:hAnsi="Times New Roman"/>
      <w:b/>
      <w:bCs/>
      <w:sz w:val="28"/>
      <w:szCs w:val="28"/>
    </w:rPr>
  </w:style>
  <w:style w:type="paragraph" w:styleId="SH">
    <w:name w:val="Section Heading"/>
    <w:basedOn w:val="Normal"/>
    <w:pPr>
      <w:spacing w:after="80" w:before="160"/>
    </w:pPr>
    <w:rPr>
      <w:rFonts w:ascii="Times New Roman" w:cs="Times New Roman" w:eastAsia="Times New Roman" w:hAnsi="Times New Roman"/>
      <w:b/>
      <w:bCs/>
      <w:sz w:val="24"/>
      <w:szCs w:val="24"/>
    </w:rPr>
  </w:style>
  <w:style w:type="paragraph" w:styleId="BJ">
    <w:name w:val="Body Justified"/>
    <w:basedOn w:val="Normal"/>
    <w:pPr>
      <w:spacing w:after="120" w:before="0" w:line="276" w:lineRule="auto"/>
      <w:jc w:val="both"/>
    </w:pPr>
    <w:rPr>
      <w:rFonts w:ascii="Times New Roman" w:cs="Times New Roman" w:eastAsia="Times New Roman" w:hAnsi="Times New Roman"/>
      <w:sz w:val="24"/>
      <w:szCs w:val="24"/>
    </w:rPr>
  </w:style>
  <w:style w:type="paragraph" w:styleId="BI">
    <w:name w:val="Body Indented"/>
    <w:basedOn w:val="BJ"/>
    <w:pPr>
      <w:spacing w:after="100" w:before="0" w:line="276" w:lineRule="auto"/>
      <w:ind w:left="360"/>
      <w:jc w:val="both"/>
    </w:pPr>
  </w:style>
  <w:style w:type="paragraph" w:styleId="DS">
    <w:name w:val="Disclaimer"/>
    <w:basedOn w:val="Normal"/>
    <w:pPr>
      <w:spacing w:after="120" w:before="0" w:line="276" w:lineRule="auto"/>
      <w:jc w:val="both"/>
    </w:pPr>
    <w:rPr>
      <w:rFonts w:ascii="Times New Roman" w:cs="Times New Roman" w:eastAsia="Times New Roman" w:hAnsi="Times New Roman"/>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ostitfz32gnkwxf8j-7c" Type="http://schemas.openxmlformats.org/officeDocument/2006/relationships/hyperlink" Target="https://boostsuite.com/llc-operating-agreement/wisconsin/" TargetMode="External"/><Relationship Id="rId4sac1rrfh29wgnybx8sft" Type="http://schemas.openxmlformats.org/officeDocument/2006/relationships/hyperlink" Target="https://boostsuite.com/how-to-start-an-llc/wisconsin/" TargetMode="External"/><Relationship Id="rIdh6ecqzf_c34s2hczkxg9x" Type="http://schemas.openxmlformats.org/officeDocument/2006/relationships/hyperlink" Target="https://boostsuite.com/how-to-start-an-llc/cost/wisconsi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2026-04-29T07:23:38.670Z</dcterms:created>
  <dcterms:modified xsi:type="dcterms:W3CDTF">2026-04-29T07:23:38.671Z</dcterms:modified>
</cp:coreProperties>
</file>

<file path=docProps/custom.xml><?xml version="1.0" encoding="utf-8"?>
<Properties xmlns="http://schemas.openxmlformats.org/officeDocument/2006/custom-properties" xmlns:vt="http://schemas.openxmlformats.org/officeDocument/2006/docPropsVTypes"/>
</file>