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Override ContentType="application/vnd.openxmlformats-officedocument.wordprocessingml.footer+xml" PartName="/word/footer1.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after="40" w:before="0" w:line="276" w:lineRule="auto"/>
        <w:jc w:val="center"/>
      </w:pPr>
      <w:r>
        <w:rPr>
          <w:rFonts w:ascii="Times New Roman" w:cs="Times New Roman" w:eastAsia="Times New Roman" w:hAnsi="Times New Roman"/>
          <w:b/>
          <w:bCs/>
          <w:sz w:val="28"/>
          <w:szCs w:val="28"/>
        </w:rPr>
        <w:t xml:space="preserve">OPERATING AGREEMENT</w:t>
      </w:r>
    </w:p>
    <w:p>
      <w:pPr>
        <w:spacing w:after="40" w:before="0" w:line="276" w:lineRule="auto"/>
        <w:jc w:val="center"/>
      </w:pPr>
      <w:r>
        <w:rPr>
          <w:rFonts w:ascii="Times New Roman" w:cs="Times New Roman" w:eastAsia="Times New Roman" w:hAnsi="Times New Roman"/>
          <w:b/>
          <w:bCs/>
          <w:sz w:val="24"/>
          <w:szCs w:val="24"/>
        </w:rPr>
        <w:t xml:space="preserve">FOR</w:t>
      </w:r>
    </w:p>
    <w:p>
      <w:pPr>
        <w:spacing w:after="40" w:before="0" w:line="276" w:lineRule="auto"/>
        <w:jc w:val="center"/>
      </w:pPr>
      <w:r>
        <w:rPr>
          <w:rFonts w:ascii="Times New Roman" w:cs="Times New Roman" w:eastAsia="Times New Roman" w:hAnsi="Times New Roman"/>
          <w:sz w:val="24"/>
          <w:szCs w:val="24"/>
        </w:rPr>
        <w:t xml:space="preserve"> </w:t>
      </w:r>
      <w:r>
        <w:rPr>
          <w:rFonts w:ascii="Times New Roman" w:cs="Times New Roman" w:eastAsia="Times New Roman" w:hAnsi="Times New Roman"/>
          <w:sz w:val="24"/>
          <w:szCs w:val="24"/>
          <w:u w:val="single" w:color="000000"/>
        </w:rPr>
        <w:t xml:space="preserve">                                        </w:t>
      </w:r>
      <w:r>
        <w:rPr>
          <w:rFonts w:ascii="Times New Roman" w:cs="Times New Roman" w:eastAsia="Times New Roman" w:hAnsi="Times New Roman"/>
          <w:b/>
          <w:bCs/>
          <w:sz w:val="24"/>
          <w:szCs w:val="24"/>
        </w:rPr>
        <w:t xml:space="preserve">, LLC</w:t>
      </w:r>
    </w:p>
    <w:p>
      <w:pPr>
        <w:spacing w:after="20" w:before="0" w:line="276" w:lineRule="auto"/>
        <w:jc w:val="center"/>
      </w:pPr>
      <w:r>
        <w:rPr>
          <w:rFonts w:ascii="Times New Roman" w:cs="Times New Roman" w:eastAsia="Times New Roman" w:hAnsi="Times New Roman"/>
          <w:b/>
          <w:bCs/>
          <w:sz w:val="24"/>
          <w:szCs w:val="24"/>
        </w:rPr>
        <w:t xml:space="preserve">AN ILLINOIS MULTI-MEMBER LIMITED LIABILITY COMPANY</w:t>
      </w:r>
    </w:p>
    <w:p>
      <w:pPr>
        <w:spacing w:after="80" w:before="0" w:line="276" w:lineRule="auto"/>
        <w:jc w:val="center"/>
      </w:pPr>
      <w:r>
        <w:rPr>
          <w:rFonts w:ascii="Times New Roman" w:cs="Times New Roman" w:eastAsia="Times New Roman" w:hAnsi="Times New Roman"/>
          <w:b/>
          <w:bCs/>
          <w:sz w:val="24"/>
          <w:szCs w:val="24"/>
        </w:rPr>
        <w:t xml:space="preserve">(MEMBER-MANAGED)</w:t>
      </w:r>
    </w:p>
    <w:p>
      <w:pPr>
        <w:spacing w:after="40" w:before="0" w:line="276" w:lineRule="auto"/>
      </w:pPr>
      <w:r>
        <w:rPr>
          <w:rFonts w:ascii="Times New Roman" w:cs="Times New Roman" w:eastAsia="Times New Roman" w:hAnsi="Times New Roman"/>
          <w:sz w:val="24"/>
          <w:szCs w:val="24"/>
        </w:rPr>
        <w:t xml:space="preserve">Effective Date: </w:t>
      </w:r>
      <w:r>
        <w:rPr>
          <w:rFonts w:ascii="Times New Roman" w:cs="Times New Roman" w:eastAsia="Times New Roman" w:hAnsi="Times New Roman"/>
          <w:sz w:val="24"/>
          <w:szCs w:val="24"/>
          <w:u w:val="single" w:color="000000"/>
        </w:rPr>
        <w:t xml:space="preserve">      </w:t>
      </w:r>
      <w:r>
        <w:rPr>
          <w:rFonts w:ascii="Times New Roman" w:cs="Times New Roman" w:eastAsia="Times New Roman" w:hAnsi="Times New Roman"/>
          <w:sz w:val="24"/>
          <w:szCs w:val="24"/>
        </w:rPr>
        <w:t xml:space="preserve"> day of </w:t>
      </w:r>
      <w:r>
        <w:rPr>
          <w:rFonts w:ascii="Times New Roman" w:cs="Times New Roman" w:eastAsia="Times New Roman" w:hAnsi="Times New Roman"/>
          <w:sz w:val="24"/>
          <w:szCs w:val="24"/>
          <w:u w:val="single" w:color="000000"/>
        </w:rPr>
        <w:t xml:space="preserve">                    </w:t>
      </w:r>
      <w:r>
        <w:rPr>
          <w:rFonts w:ascii="Times New Roman" w:cs="Times New Roman" w:eastAsia="Times New Roman" w:hAnsi="Times New Roman"/>
          <w:sz w:val="24"/>
          <w:szCs w:val="24"/>
        </w:rPr>
        <w:t xml:space="preserve">, 20</w:t>
      </w:r>
      <w:r>
        <w:rPr>
          <w:rFonts w:ascii="Times New Roman" w:cs="Times New Roman" w:eastAsia="Times New Roman" w:hAnsi="Times New Roman"/>
          <w:sz w:val="24"/>
          <w:szCs w:val="24"/>
          <w:u w:val="single" w:color="000000"/>
        </w:rPr>
        <w:t xml:space="preserve">    </w:t>
      </w:r>
    </w:p>
    <w:p>
      <w:pPr>
        <w:spacing w:after="80" w:before="0" w:line="276" w:lineRule="auto"/>
      </w:pPr>
    </w:p>
    <w:p>
      <w:pPr>
        <w:spacing w:after="80" w:before="240" w:line="276" w:lineRule="auto"/>
        <w:jc w:val="center"/>
      </w:pPr>
      <w:r>
        <w:rPr>
          <w:rFonts w:ascii="Times New Roman" w:cs="Times New Roman" w:eastAsia="Times New Roman" w:hAnsi="Times New Roman"/>
          <w:b/>
          <w:bCs/>
          <w:sz w:val="28"/>
          <w:szCs w:val="28"/>
        </w:rPr>
        <w:t xml:space="preserve">ARTICLE I — FORMATION AND ORGANIZATION</w:t>
      </w:r>
    </w:p>
    <w:p>
      <w:pPr>
        <w:spacing w:after="60" w:before="120" w:line="276" w:lineRule="auto"/>
        <w:jc w:val="both"/>
      </w:pPr>
      <w:r>
        <w:rPr>
          <w:rFonts w:ascii="Times New Roman" w:cs="Times New Roman" w:eastAsia="Times New Roman" w:hAnsi="Times New Roman"/>
          <w:b/>
          <w:bCs/>
          <w:sz w:val="24"/>
          <w:szCs w:val="24"/>
        </w:rPr>
        <w:t xml:space="preserve">1.01 Formation</w:t>
      </w:r>
    </w:p>
    <w:p>
      <w:pPr>
        <w:spacing w:after="60" w:before="0" w:line="276" w:lineRule="auto"/>
        <w:jc w:val="both"/>
      </w:pPr>
      <w:r>
        <w:rPr>
          <w:rFonts w:ascii="Times New Roman" w:cs="Times New Roman" w:eastAsia="Times New Roman" w:hAnsi="Times New Roman"/>
          <w:sz w:val="24"/>
          <w:szCs w:val="24"/>
        </w:rPr>
        <w:t xml:space="preserve">This LLC was formed by filing Articles of Organization with the Illinois Secretary of State pursuant to 805 ILCS 180, the Illinois Limited Liability Company Act. Under 805 ILCS 180/15-5(a), this Operating Agreement governs the relationships between members, managers, and the Company. This Agreement is not filed with the Illinois Secretary of State.</w:t>
      </w:r>
    </w:p>
    <w:p>
      <w:pPr>
        <w:spacing w:after="40" w:before="0" w:line="276" w:lineRule="auto"/>
      </w:pPr>
      <w:r>
        <w:rPr>
          <w:rFonts w:ascii="Times New Roman" w:cs="Times New Roman" w:eastAsia="Times New Roman" w:hAnsi="Times New Roman"/>
          <w:sz w:val="24"/>
          <w:szCs w:val="24"/>
        </w:rPr>
        <w:t xml:space="preserve">Filing Date: </w:t>
      </w:r>
      <w:r>
        <w:rPr>
          <w:rFonts w:ascii="Times New Roman" w:cs="Times New Roman" w:eastAsia="Times New Roman" w:hAnsi="Times New Roman"/>
          <w:sz w:val="24"/>
          <w:szCs w:val="24"/>
          <w:u w:val="single" w:color="000000"/>
        </w:rPr>
        <w:t xml:space="preserve">      </w:t>
      </w:r>
      <w:r>
        <w:rPr>
          <w:rFonts w:ascii="Times New Roman" w:cs="Times New Roman" w:eastAsia="Times New Roman" w:hAnsi="Times New Roman"/>
          <w:sz w:val="24"/>
          <w:szCs w:val="24"/>
        </w:rPr>
        <w:t xml:space="preserve"> day of </w:t>
      </w:r>
      <w:r>
        <w:rPr>
          <w:rFonts w:ascii="Times New Roman" w:cs="Times New Roman" w:eastAsia="Times New Roman" w:hAnsi="Times New Roman"/>
          <w:sz w:val="24"/>
          <w:szCs w:val="24"/>
          <w:u w:val="single" w:color="000000"/>
        </w:rPr>
        <w:t xml:space="preserve">                    </w:t>
      </w:r>
      <w:r>
        <w:rPr>
          <w:rFonts w:ascii="Times New Roman" w:cs="Times New Roman" w:eastAsia="Times New Roman" w:hAnsi="Times New Roman"/>
          <w:sz w:val="24"/>
          <w:szCs w:val="24"/>
        </w:rPr>
        <w:t xml:space="preserve">, 20</w:t>
      </w:r>
      <w:r>
        <w:rPr>
          <w:rFonts w:ascii="Times New Roman" w:cs="Times New Roman" w:eastAsia="Times New Roman" w:hAnsi="Times New Roman"/>
          <w:sz w:val="24"/>
          <w:szCs w:val="24"/>
          <w:u w:val="single" w:color="000000"/>
        </w:rPr>
        <w:t xml:space="preserve">    </w:t>
      </w:r>
    </w:p>
    <w:p>
      <w:pPr>
        <w:spacing w:after="60" w:before="120" w:line="276" w:lineRule="auto"/>
        <w:jc w:val="both"/>
      </w:pPr>
      <w:r>
        <w:rPr>
          <w:rFonts w:ascii="Times New Roman" w:cs="Times New Roman" w:eastAsia="Times New Roman" w:hAnsi="Times New Roman"/>
          <w:b/>
          <w:bCs/>
          <w:sz w:val="24"/>
          <w:szCs w:val="24"/>
        </w:rPr>
        <w:t xml:space="preserve">1.02 Name</w:t>
      </w:r>
    </w:p>
    <w:p>
      <w:pPr>
        <w:spacing w:after="40" w:before="0" w:line="276" w:lineRule="auto"/>
      </w:pPr>
      <w:r>
        <w:rPr>
          <w:rFonts w:ascii="Times New Roman" w:cs="Times New Roman" w:eastAsia="Times New Roman" w:hAnsi="Times New Roman"/>
          <w:sz w:val="24"/>
          <w:szCs w:val="24"/>
        </w:rPr>
        <w:t xml:space="preserve">LLC Name: </w:t>
      </w:r>
      <w:r>
        <w:rPr>
          <w:rFonts w:ascii="Times New Roman" w:cs="Times New Roman" w:eastAsia="Times New Roman" w:hAnsi="Times New Roman"/>
          <w:sz w:val="24"/>
          <w:szCs w:val="24"/>
          <w:u w:val="single" w:color="000000"/>
        </w:rPr>
        <w:t xml:space="preserve">                                                                  </w:t>
      </w:r>
    </w:p>
    <w:p>
      <w:pPr>
        <w:spacing w:after="60" w:before="0" w:line="276" w:lineRule="auto"/>
        <w:jc w:val="both"/>
      </w:pPr>
      <w:r>
        <w:rPr>
          <w:rFonts w:ascii="Times New Roman" w:cs="Times New Roman" w:eastAsia="Times New Roman" w:hAnsi="Times New Roman"/>
          <w:sz w:val="24"/>
          <w:szCs w:val="24"/>
        </w:rPr>
        <w:t xml:space="preserve">The LLC name in this Agreement must match the name on the Articles of Organization exactly, including punctuation (e.g., 'LLC' vs. 'L.L.C.').</w:t>
      </w:r>
    </w:p>
    <w:p>
      <w:pPr>
        <w:spacing w:after="60" w:before="120" w:line="276" w:lineRule="auto"/>
        <w:jc w:val="both"/>
      </w:pPr>
      <w:r>
        <w:rPr>
          <w:rFonts w:ascii="Times New Roman" w:cs="Times New Roman" w:eastAsia="Times New Roman" w:hAnsi="Times New Roman"/>
          <w:b/>
          <w:bCs/>
          <w:sz w:val="24"/>
          <w:szCs w:val="24"/>
        </w:rPr>
        <w:t xml:space="preserve">1.03 Registered Agent</w:t>
      </w:r>
    </w:p>
    <w:p>
      <w:pPr>
        <w:spacing w:after="40" w:before="0" w:line="276" w:lineRule="auto"/>
      </w:pPr>
      <w:r>
        <w:rPr>
          <w:rFonts w:ascii="Times New Roman" w:cs="Times New Roman" w:eastAsia="Times New Roman" w:hAnsi="Times New Roman"/>
          <w:sz w:val="24"/>
          <w:szCs w:val="24"/>
        </w:rPr>
        <w:t xml:space="preserve">Registered Agent: </w:t>
      </w:r>
      <w:r>
        <w:rPr>
          <w:rFonts w:ascii="Times New Roman" w:cs="Times New Roman" w:eastAsia="Times New Roman" w:hAnsi="Times New Roman"/>
          <w:sz w:val="24"/>
          <w:szCs w:val="24"/>
          <w:u w:val="single" w:color="000000"/>
        </w:rPr>
        <w:t xml:space="preserve">                                                            </w:t>
      </w:r>
    </w:p>
    <w:p>
      <w:pPr>
        <w:spacing w:after="20" w:before="0" w:line="276" w:lineRule="auto"/>
      </w:pPr>
      <w:r>
        <w:rPr>
          <w:rFonts w:ascii="Times New Roman" w:cs="Times New Roman" w:eastAsia="Times New Roman" w:hAnsi="Times New Roman"/>
          <w:sz w:val="24"/>
          <w:szCs w:val="24"/>
        </w:rPr>
        <w:t xml:space="preserve">Registered Agent Address (physical street address, Illinois):</w:t>
      </w:r>
    </w:p>
    <w:p>
      <w:pPr>
        <w:spacing w:after="40" w:before="0" w:line="276" w:lineRule="auto"/>
      </w:pPr>
      <w:r>
        <w:rPr>
          <w:rFonts w:ascii="Times New Roman" w:cs="Times New Roman" w:eastAsia="Times New Roman" w:hAnsi="Times New Roman"/>
          <w:sz w:val="24"/>
          <w:szCs w:val="24"/>
          <w:u w:val="single" w:color="000000"/>
        </w:rPr>
        <w:t xml:space="preserve">                                                                                                                                                            </w:t>
      </w:r>
    </w:p>
    <w:p>
      <w:pPr>
        <w:spacing w:after="60" w:before="120" w:line="276" w:lineRule="auto"/>
        <w:jc w:val="both"/>
      </w:pPr>
      <w:r>
        <w:rPr>
          <w:rFonts w:ascii="Times New Roman" w:cs="Times New Roman" w:eastAsia="Times New Roman" w:hAnsi="Times New Roman"/>
          <w:b/>
          <w:bCs/>
          <w:sz w:val="24"/>
          <w:szCs w:val="24"/>
        </w:rPr>
        <w:t xml:space="preserve">1.04 Business Purpose</w:t>
      </w:r>
    </w:p>
    <w:p>
      <w:pPr>
        <w:spacing w:after="40" w:before="0" w:line="276" w:lineRule="auto"/>
      </w:pPr>
      <w:r>
        <w:rPr>
          <w:rFonts w:ascii="Times New Roman" w:cs="Times New Roman" w:eastAsia="Times New Roman" w:hAnsi="Times New Roman"/>
          <w:sz w:val="24"/>
          <w:szCs w:val="24"/>
        </w:rPr>
        <w:t xml:space="preserve">Specific Purpose (if any): </w:t>
      </w:r>
      <w:r>
        <w:rPr>
          <w:rFonts w:ascii="Times New Roman" w:cs="Times New Roman" w:eastAsia="Times New Roman" w:hAnsi="Times New Roman"/>
          <w:sz w:val="24"/>
          <w:szCs w:val="24"/>
          <w:u w:val="single" w:color="000000"/>
        </w:rPr>
        <w:t xml:space="preserve">                                                   </w:t>
      </w:r>
    </w:p>
    <w:p>
      <w:pPr>
        <w:spacing w:after="60" w:before="0" w:line="276" w:lineRule="auto"/>
        <w:jc w:val="both"/>
      </w:pPr>
      <w:r>
        <w:rPr>
          <w:rFonts w:ascii="Times New Roman" w:cs="Times New Roman" w:eastAsia="Times New Roman" w:hAnsi="Times New Roman"/>
          <w:sz w:val="24"/>
          <w:szCs w:val="24"/>
        </w:rPr>
        <w:t xml:space="preserve">The LLC may engage in any lawful business activity under 805 ILCS 180 and all other applicable state and federal law.</w:t>
      </w:r>
    </w:p>
    <w:p>
      <w:pPr>
        <w:spacing w:after="60" w:before="120" w:line="276" w:lineRule="auto"/>
        <w:jc w:val="both"/>
      </w:pPr>
      <w:r>
        <w:rPr>
          <w:rFonts w:ascii="Times New Roman" w:cs="Times New Roman" w:eastAsia="Times New Roman" w:hAnsi="Times New Roman"/>
          <w:b/>
          <w:bCs/>
          <w:sz w:val="24"/>
          <w:szCs w:val="24"/>
        </w:rPr>
        <w:t xml:space="preserve">1.05 Duration</w:t>
      </w:r>
    </w:p>
    <w:p>
      <w:pPr>
        <w:spacing w:after="60" w:before="0" w:line="276" w:lineRule="auto"/>
        <w:jc w:val="both"/>
      </w:pPr>
      <w:r>
        <w:rPr>
          <w:rFonts w:ascii="Times New Roman" w:cs="Times New Roman" w:eastAsia="Times New Roman" w:hAnsi="Times New Roman"/>
          <w:sz w:val="24"/>
          <w:szCs w:val="24"/>
        </w:rPr>
        <w:t xml:space="preserve">Perpetual, unless dissolved per this Agreement or pursuant to 805 ILCS 180/35-1.</w:t>
      </w:r>
    </w:p>
    <w:p>
      <w:pPr>
        <w:spacing w:after="60" w:before="120" w:line="276" w:lineRule="auto"/>
        <w:jc w:val="both"/>
      </w:pPr>
      <w:r>
        <w:rPr>
          <w:rFonts w:ascii="Times New Roman" w:cs="Times New Roman" w:eastAsia="Times New Roman" w:hAnsi="Times New Roman"/>
          <w:b/>
          <w:bCs/>
          <w:sz w:val="24"/>
          <w:szCs w:val="24"/>
        </w:rPr>
        <w:t xml:space="preserve">1.06 Principal Office</w:t>
      </w:r>
    </w:p>
    <w:p>
      <w:pPr>
        <w:spacing w:after="20" w:before="0" w:line="276" w:lineRule="auto"/>
      </w:pPr>
      <w:r>
        <w:rPr>
          <w:rFonts w:ascii="Times New Roman" w:cs="Times New Roman" w:eastAsia="Times New Roman" w:hAnsi="Times New Roman"/>
          <w:sz w:val="24"/>
          <w:szCs w:val="24"/>
        </w:rPr>
        <w:t xml:space="preserve">Principal Office Address:</w:t>
      </w:r>
    </w:p>
    <w:p>
      <w:pPr>
        <w:spacing w:after="40" w:before="0" w:line="276" w:lineRule="auto"/>
      </w:pPr>
      <w:r>
        <w:rPr>
          <w:rFonts w:ascii="Times New Roman" w:cs="Times New Roman" w:eastAsia="Times New Roman" w:hAnsi="Times New Roman"/>
          <w:sz w:val="24"/>
          <w:szCs w:val="24"/>
          <w:u w:val="single" w:color="000000"/>
        </w:rPr>
        <w:t xml:space="preserve">                                                                                                                                                            </w:t>
      </w:r>
    </w:p>
    <w:p>
      <w:pPr>
        <w:spacing w:after="80" w:before="240" w:line="276" w:lineRule="auto"/>
        <w:jc w:val="center"/>
      </w:pPr>
      <w:r>
        <w:rPr>
          <w:rFonts w:ascii="Times New Roman" w:cs="Times New Roman" w:eastAsia="Times New Roman" w:hAnsi="Times New Roman"/>
          <w:b/>
          <w:bCs/>
          <w:sz w:val="28"/>
          <w:szCs w:val="28"/>
        </w:rPr>
        <w:t xml:space="preserve">ARTICLE II — MEMBERS</w:t>
      </w:r>
    </w:p>
    <w:p>
      <w:pPr>
        <w:spacing w:after="60" w:before="120" w:line="276" w:lineRule="auto"/>
        <w:jc w:val="both"/>
      </w:pPr>
      <w:r>
        <w:rPr>
          <w:rFonts w:ascii="Times New Roman" w:cs="Times New Roman" w:eastAsia="Times New Roman" w:hAnsi="Times New Roman"/>
          <w:b/>
          <w:bCs/>
          <w:sz w:val="24"/>
          <w:szCs w:val="24"/>
        </w:rPr>
        <w:t xml:space="preserve">2.01 Members and Ownership</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2246"/>
        <w:gridCol w:w="3182"/>
        <w:gridCol w:w="2059"/>
        <w:gridCol w:w="1873"/>
      </w:tblGrid>
      <w:tr>
        <w:tc>
          <w:tcPr>
            <w:tcW w:type="dxa" w:w="2246"/>
            <w:tcBorders>
              <w:top w:val="single" w:color="000000" w:sz="1"/>
              <w:left w:val="single" w:color="000000" w:sz="1"/>
              <w:bottom w:val="single" w:color="000000" w:sz="1"/>
              <w:right w:val="single" w:color="000000" w:sz="1"/>
            </w:tcBorders>
            <w:shd w:fill="E0E0E0" w:val="clear"/>
            <w:tcMar>
              <w:top w:type="dxa" w:w="80"/>
              <w:left w:type="dxa" w:w="100"/>
              <w:bottom w:type="dxa" w:w="80"/>
              <w:right w:type="dxa" w:w="100"/>
            </w:tcMar>
          </w:tcPr>
          <w:p>
            <w:pPr>
              <w:spacing w:after="0" w:before="0"/>
            </w:pPr>
            <w:r>
              <w:rPr>
                <w:rFonts w:ascii="Times New Roman" w:cs="Times New Roman" w:eastAsia="Times New Roman" w:hAnsi="Times New Roman"/>
                <w:b/>
                <w:bCs/>
                <w:sz w:val="24"/>
                <w:szCs w:val="24"/>
              </w:rPr>
              <w:t xml:space="preserve">Member Name</w:t>
            </w:r>
          </w:p>
        </w:tc>
        <w:tc>
          <w:tcPr>
            <w:tcW w:type="dxa" w:w="3182"/>
            <w:tcBorders>
              <w:top w:val="single" w:color="000000" w:sz="1"/>
              <w:left w:val="single" w:color="000000" w:sz="1"/>
              <w:bottom w:val="single" w:color="000000" w:sz="1"/>
              <w:right w:val="single" w:color="000000" w:sz="1"/>
            </w:tcBorders>
            <w:shd w:fill="E0E0E0" w:val="clear"/>
            <w:tcMar>
              <w:top w:type="dxa" w:w="80"/>
              <w:left w:type="dxa" w:w="100"/>
              <w:bottom w:type="dxa" w:w="80"/>
              <w:right w:type="dxa" w:w="100"/>
            </w:tcMar>
          </w:tcPr>
          <w:p>
            <w:pPr>
              <w:spacing w:after="0" w:before="0"/>
            </w:pPr>
            <w:r>
              <w:rPr>
                <w:rFonts w:ascii="Times New Roman" w:cs="Times New Roman" w:eastAsia="Times New Roman" w:hAnsi="Times New Roman"/>
                <w:b/>
                <w:bCs/>
                <w:sz w:val="24"/>
                <w:szCs w:val="24"/>
              </w:rPr>
              <w:t xml:space="preserve">Address</w:t>
            </w:r>
          </w:p>
        </w:tc>
        <w:tc>
          <w:tcPr>
            <w:tcW w:type="dxa" w:w="2059"/>
            <w:tcBorders>
              <w:top w:val="single" w:color="000000" w:sz="1"/>
              <w:left w:val="single" w:color="000000" w:sz="1"/>
              <w:bottom w:val="single" w:color="000000" w:sz="1"/>
              <w:right w:val="single" w:color="000000" w:sz="1"/>
            </w:tcBorders>
            <w:shd w:fill="E0E0E0" w:val="clear"/>
            <w:tcMar>
              <w:top w:type="dxa" w:w="80"/>
              <w:left w:type="dxa" w:w="100"/>
              <w:bottom w:type="dxa" w:w="80"/>
              <w:right w:type="dxa" w:w="100"/>
            </w:tcMar>
          </w:tcPr>
          <w:p>
            <w:pPr>
              <w:spacing w:after="0" w:before="0"/>
            </w:pPr>
            <w:r>
              <w:rPr>
                <w:rFonts w:ascii="Times New Roman" w:cs="Times New Roman" w:eastAsia="Times New Roman" w:hAnsi="Times New Roman"/>
                <w:b/>
                <w:bCs/>
                <w:sz w:val="24"/>
                <w:szCs w:val="24"/>
              </w:rPr>
              <w:t xml:space="preserve">Contribution ($)</w:t>
            </w:r>
          </w:p>
        </w:tc>
        <w:tc>
          <w:tcPr>
            <w:tcW w:type="dxa" w:w="1873"/>
            <w:tcBorders>
              <w:top w:val="single" w:color="000000" w:sz="1"/>
              <w:left w:val="single" w:color="000000" w:sz="1"/>
              <w:bottom w:val="single" w:color="000000" w:sz="1"/>
              <w:right w:val="single" w:color="000000" w:sz="1"/>
            </w:tcBorders>
            <w:shd w:fill="E0E0E0" w:val="clear"/>
            <w:tcMar>
              <w:top w:type="dxa" w:w="80"/>
              <w:left w:type="dxa" w:w="100"/>
              <w:bottom w:type="dxa" w:w="80"/>
              <w:right w:type="dxa" w:w="100"/>
            </w:tcMar>
          </w:tcPr>
          <w:p>
            <w:pPr>
              <w:spacing w:after="0" w:before="0"/>
            </w:pPr>
            <w:r>
              <w:rPr>
                <w:rFonts w:ascii="Times New Roman" w:cs="Times New Roman" w:eastAsia="Times New Roman" w:hAnsi="Times New Roman"/>
                <w:b/>
                <w:bCs/>
                <w:sz w:val="24"/>
                <w:szCs w:val="24"/>
              </w:rPr>
              <w:t xml:space="preserve">% Interest</w:t>
            </w:r>
          </w:p>
        </w:tc>
      </w:tr>
      <w:tr>
        <w:tc>
          <w:tcPr>
            <w:tcW w:type="dxa" w:w="2246"/>
            <w:tcBorders>
              <w:top w:val="single" w:color="000000" w:sz="1"/>
              <w:left w:val="single" w:color="000000" w:sz="1"/>
              <w:bottom w:val="single" w:color="000000" w:sz="1"/>
              <w:right w:val="single" w:color="000000" w:sz="1"/>
            </w:tcBorders>
            <w:tcMar>
              <w:top w:type="dxa" w:w="80"/>
              <w:left w:type="dxa" w:w="100"/>
              <w:bottom w:type="dxa" w:w="80"/>
              <w:right w:type="dxa" w:w="100"/>
            </w:tcMar>
          </w:tcPr>
          <w:p>
            <w:pPr>
              <w:spacing w:after="60" w:before="60"/>
            </w:pPr>
            <w:r>
              <w:rPr>
                <w:rFonts w:ascii="Times New Roman" w:cs="Times New Roman" w:eastAsia="Times New Roman" w:hAnsi="Times New Roman"/>
                <w:sz w:val="24"/>
                <w:szCs w:val="24"/>
                <w:u w:val="single" w:color="000000"/>
              </w:rPr>
              <w:t xml:space="preserve">                                </w:t>
            </w:r>
          </w:p>
        </w:tc>
        <w:tc>
          <w:tcPr>
            <w:tcW w:type="dxa" w:w="3182"/>
            <w:tcBorders>
              <w:top w:val="single" w:color="000000" w:sz="1"/>
              <w:left w:val="single" w:color="000000" w:sz="1"/>
              <w:bottom w:val="single" w:color="000000" w:sz="1"/>
              <w:right w:val="single" w:color="000000" w:sz="1"/>
            </w:tcBorders>
            <w:tcMar>
              <w:top w:type="dxa" w:w="80"/>
              <w:left w:type="dxa" w:w="100"/>
              <w:bottom w:type="dxa" w:w="80"/>
              <w:right w:type="dxa" w:w="100"/>
            </w:tcMar>
          </w:tcPr>
          <w:p>
            <w:pPr>
              <w:spacing w:after="60" w:before="60"/>
            </w:pPr>
            <w:r>
              <w:rPr>
                <w:rFonts w:ascii="Times New Roman" w:cs="Times New Roman" w:eastAsia="Times New Roman" w:hAnsi="Times New Roman"/>
                <w:sz w:val="24"/>
                <w:szCs w:val="24"/>
                <w:u w:val="single" w:color="000000"/>
              </w:rPr>
              <w:t xml:space="preserve">                                             </w:t>
            </w:r>
          </w:p>
        </w:tc>
        <w:tc>
          <w:tcPr>
            <w:tcW w:type="dxa" w:w="2059"/>
            <w:tcBorders>
              <w:top w:val="single" w:color="000000" w:sz="1"/>
              <w:left w:val="single" w:color="000000" w:sz="1"/>
              <w:bottom w:val="single" w:color="000000" w:sz="1"/>
              <w:right w:val="single" w:color="000000" w:sz="1"/>
            </w:tcBorders>
            <w:tcMar>
              <w:top w:type="dxa" w:w="80"/>
              <w:left w:type="dxa" w:w="100"/>
              <w:bottom w:type="dxa" w:w="80"/>
              <w:right w:type="dxa" w:w="100"/>
            </w:tcMar>
          </w:tcPr>
          <w:p>
            <w:pPr>
              <w:spacing w:after="60" w:before="60"/>
            </w:pPr>
            <w:r>
              <w:rPr>
                <w:rFonts w:ascii="Times New Roman" w:cs="Times New Roman" w:eastAsia="Times New Roman" w:hAnsi="Times New Roman"/>
                <w:sz w:val="24"/>
                <w:szCs w:val="24"/>
                <w:u w:val="single" w:color="000000"/>
              </w:rPr>
              <w:t xml:space="preserve">                             </w:t>
            </w:r>
          </w:p>
        </w:tc>
        <w:tc>
          <w:tcPr>
            <w:tcW w:type="dxa" w:w="1873"/>
            <w:tcBorders>
              <w:top w:val="single" w:color="000000" w:sz="1"/>
              <w:left w:val="single" w:color="000000" w:sz="1"/>
              <w:bottom w:val="single" w:color="000000" w:sz="1"/>
              <w:right w:val="single" w:color="000000" w:sz="1"/>
            </w:tcBorders>
            <w:tcMar>
              <w:top w:type="dxa" w:w="80"/>
              <w:left w:type="dxa" w:w="100"/>
              <w:bottom w:type="dxa" w:w="80"/>
              <w:right w:type="dxa" w:w="100"/>
            </w:tcMar>
          </w:tcPr>
          <w:p>
            <w:pPr>
              <w:spacing w:after="60" w:before="60"/>
            </w:pPr>
            <w:r>
              <w:rPr>
                <w:rFonts w:ascii="Times New Roman" w:cs="Times New Roman" w:eastAsia="Times New Roman" w:hAnsi="Times New Roman"/>
                <w:sz w:val="24"/>
                <w:szCs w:val="24"/>
                <w:u w:val="single" w:color="000000"/>
              </w:rPr>
              <w:t xml:space="preserve">                          </w:t>
            </w:r>
          </w:p>
        </w:tc>
      </w:tr>
      <w:tr>
        <w:tc>
          <w:tcPr>
            <w:tcW w:type="dxa" w:w="2246"/>
            <w:tcBorders>
              <w:top w:val="single" w:color="000000" w:sz="1"/>
              <w:left w:val="single" w:color="000000" w:sz="1"/>
              <w:bottom w:val="single" w:color="000000" w:sz="1"/>
              <w:right w:val="single" w:color="000000" w:sz="1"/>
            </w:tcBorders>
            <w:tcMar>
              <w:top w:type="dxa" w:w="80"/>
              <w:left w:type="dxa" w:w="100"/>
              <w:bottom w:type="dxa" w:w="80"/>
              <w:right w:type="dxa" w:w="100"/>
            </w:tcMar>
          </w:tcPr>
          <w:p>
            <w:pPr>
              <w:spacing w:after="60" w:before="60"/>
            </w:pPr>
            <w:r>
              <w:rPr>
                <w:rFonts w:ascii="Times New Roman" w:cs="Times New Roman" w:eastAsia="Times New Roman" w:hAnsi="Times New Roman"/>
                <w:sz w:val="24"/>
                <w:szCs w:val="24"/>
                <w:u w:val="single" w:color="000000"/>
              </w:rPr>
              <w:t xml:space="preserve">                                </w:t>
            </w:r>
          </w:p>
        </w:tc>
        <w:tc>
          <w:tcPr>
            <w:tcW w:type="dxa" w:w="3182"/>
            <w:tcBorders>
              <w:top w:val="single" w:color="000000" w:sz="1"/>
              <w:left w:val="single" w:color="000000" w:sz="1"/>
              <w:bottom w:val="single" w:color="000000" w:sz="1"/>
              <w:right w:val="single" w:color="000000" w:sz="1"/>
            </w:tcBorders>
            <w:tcMar>
              <w:top w:type="dxa" w:w="80"/>
              <w:left w:type="dxa" w:w="100"/>
              <w:bottom w:type="dxa" w:w="80"/>
              <w:right w:type="dxa" w:w="100"/>
            </w:tcMar>
          </w:tcPr>
          <w:p>
            <w:pPr>
              <w:spacing w:after="60" w:before="60"/>
            </w:pPr>
            <w:r>
              <w:rPr>
                <w:rFonts w:ascii="Times New Roman" w:cs="Times New Roman" w:eastAsia="Times New Roman" w:hAnsi="Times New Roman"/>
                <w:sz w:val="24"/>
                <w:szCs w:val="24"/>
                <w:u w:val="single" w:color="000000"/>
              </w:rPr>
              <w:t xml:space="preserve">                                             </w:t>
            </w:r>
          </w:p>
        </w:tc>
        <w:tc>
          <w:tcPr>
            <w:tcW w:type="dxa" w:w="2059"/>
            <w:tcBorders>
              <w:top w:val="single" w:color="000000" w:sz="1"/>
              <w:left w:val="single" w:color="000000" w:sz="1"/>
              <w:bottom w:val="single" w:color="000000" w:sz="1"/>
              <w:right w:val="single" w:color="000000" w:sz="1"/>
            </w:tcBorders>
            <w:tcMar>
              <w:top w:type="dxa" w:w="80"/>
              <w:left w:type="dxa" w:w="100"/>
              <w:bottom w:type="dxa" w:w="80"/>
              <w:right w:type="dxa" w:w="100"/>
            </w:tcMar>
          </w:tcPr>
          <w:p>
            <w:pPr>
              <w:spacing w:after="60" w:before="60"/>
            </w:pPr>
            <w:r>
              <w:rPr>
                <w:rFonts w:ascii="Times New Roman" w:cs="Times New Roman" w:eastAsia="Times New Roman" w:hAnsi="Times New Roman"/>
                <w:sz w:val="24"/>
                <w:szCs w:val="24"/>
                <w:u w:val="single" w:color="000000"/>
              </w:rPr>
              <w:t xml:space="preserve">                             </w:t>
            </w:r>
          </w:p>
        </w:tc>
        <w:tc>
          <w:tcPr>
            <w:tcW w:type="dxa" w:w="1873"/>
            <w:tcBorders>
              <w:top w:val="single" w:color="000000" w:sz="1"/>
              <w:left w:val="single" w:color="000000" w:sz="1"/>
              <w:bottom w:val="single" w:color="000000" w:sz="1"/>
              <w:right w:val="single" w:color="000000" w:sz="1"/>
            </w:tcBorders>
            <w:tcMar>
              <w:top w:type="dxa" w:w="80"/>
              <w:left w:type="dxa" w:w="100"/>
              <w:bottom w:type="dxa" w:w="80"/>
              <w:right w:type="dxa" w:w="100"/>
            </w:tcMar>
          </w:tcPr>
          <w:p>
            <w:pPr>
              <w:spacing w:after="60" w:before="60"/>
            </w:pPr>
            <w:r>
              <w:rPr>
                <w:rFonts w:ascii="Times New Roman" w:cs="Times New Roman" w:eastAsia="Times New Roman" w:hAnsi="Times New Roman"/>
                <w:sz w:val="24"/>
                <w:szCs w:val="24"/>
                <w:u w:val="single" w:color="000000"/>
              </w:rPr>
              <w:t xml:space="preserve">                          </w:t>
            </w:r>
          </w:p>
        </w:tc>
      </w:tr>
      <w:tr>
        <w:tc>
          <w:tcPr>
            <w:tcW w:type="dxa" w:w="2246"/>
            <w:tcBorders>
              <w:top w:val="single" w:color="000000" w:sz="1"/>
              <w:left w:val="single" w:color="000000" w:sz="1"/>
              <w:bottom w:val="single" w:color="000000" w:sz="1"/>
              <w:right w:val="single" w:color="000000" w:sz="1"/>
            </w:tcBorders>
            <w:tcMar>
              <w:top w:type="dxa" w:w="80"/>
              <w:left w:type="dxa" w:w="100"/>
              <w:bottom w:type="dxa" w:w="80"/>
              <w:right w:type="dxa" w:w="100"/>
            </w:tcMar>
          </w:tcPr>
          <w:p>
            <w:pPr>
              <w:spacing w:after="60" w:before="60"/>
            </w:pPr>
            <w:r>
              <w:rPr>
                <w:rFonts w:ascii="Times New Roman" w:cs="Times New Roman" w:eastAsia="Times New Roman" w:hAnsi="Times New Roman"/>
                <w:sz w:val="24"/>
                <w:szCs w:val="24"/>
                <w:u w:val="single" w:color="000000"/>
              </w:rPr>
              <w:t xml:space="preserve">                                </w:t>
            </w:r>
          </w:p>
        </w:tc>
        <w:tc>
          <w:tcPr>
            <w:tcW w:type="dxa" w:w="3182"/>
            <w:tcBorders>
              <w:top w:val="single" w:color="000000" w:sz="1"/>
              <w:left w:val="single" w:color="000000" w:sz="1"/>
              <w:bottom w:val="single" w:color="000000" w:sz="1"/>
              <w:right w:val="single" w:color="000000" w:sz="1"/>
            </w:tcBorders>
            <w:tcMar>
              <w:top w:type="dxa" w:w="80"/>
              <w:left w:type="dxa" w:w="100"/>
              <w:bottom w:type="dxa" w:w="80"/>
              <w:right w:type="dxa" w:w="100"/>
            </w:tcMar>
          </w:tcPr>
          <w:p>
            <w:pPr>
              <w:spacing w:after="60" w:before="60"/>
            </w:pPr>
            <w:r>
              <w:rPr>
                <w:rFonts w:ascii="Times New Roman" w:cs="Times New Roman" w:eastAsia="Times New Roman" w:hAnsi="Times New Roman"/>
                <w:sz w:val="24"/>
                <w:szCs w:val="24"/>
                <w:u w:val="single" w:color="000000"/>
              </w:rPr>
              <w:t xml:space="preserve">                                             </w:t>
            </w:r>
          </w:p>
        </w:tc>
        <w:tc>
          <w:tcPr>
            <w:tcW w:type="dxa" w:w="2059"/>
            <w:tcBorders>
              <w:top w:val="single" w:color="000000" w:sz="1"/>
              <w:left w:val="single" w:color="000000" w:sz="1"/>
              <w:bottom w:val="single" w:color="000000" w:sz="1"/>
              <w:right w:val="single" w:color="000000" w:sz="1"/>
            </w:tcBorders>
            <w:tcMar>
              <w:top w:type="dxa" w:w="80"/>
              <w:left w:type="dxa" w:w="100"/>
              <w:bottom w:type="dxa" w:w="80"/>
              <w:right w:type="dxa" w:w="100"/>
            </w:tcMar>
          </w:tcPr>
          <w:p>
            <w:pPr>
              <w:spacing w:after="60" w:before="60"/>
            </w:pPr>
            <w:r>
              <w:rPr>
                <w:rFonts w:ascii="Times New Roman" w:cs="Times New Roman" w:eastAsia="Times New Roman" w:hAnsi="Times New Roman"/>
                <w:sz w:val="24"/>
                <w:szCs w:val="24"/>
                <w:u w:val="single" w:color="000000"/>
              </w:rPr>
              <w:t xml:space="preserve">                             </w:t>
            </w:r>
          </w:p>
        </w:tc>
        <w:tc>
          <w:tcPr>
            <w:tcW w:type="dxa" w:w="1873"/>
            <w:tcBorders>
              <w:top w:val="single" w:color="000000" w:sz="1"/>
              <w:left w:val="single" w:color="000000" w:sz="1"/>
              <w:bottom w:val="single" w:color="000000" w:sz="1"/>
              <w:right w:val="single" w:color="000000" w:sz="1"/>
            </w:tcBorders>
            <w:tcMar>
              <w:top w:type="dxa" w:w="80"/>
              <w:left w:type="dxa" w:w="100"/>
              <w:bottom w:type="dxa" w:w="80"/>
              <w:right w:type="dxa" w:w="100"/>
            </w:tcMar>
          </w:tcPr>
          <w:p>
            <w:pPr>
              <w:spacing w:after="60" w:before="60"/>
            </w:pPr>
            <w:r>
              <w:rPr>
                <w:rFonts w:ascii="Times New Roman" w:cs="Times New Roman" w:eastAsia="Times New Roman" w:hAnsi="Times New Roman"/>
                <w:sz w:val="24"/>
                <w:szCs w:val="24"/>
                <w:u w:val="single" w:color="000000"/>
              </w:rPr>
              <w:t xml:space="preserve">                          </w:t>
            </w:r>
          </w:p>
        </w:tc>
      </w:tr>
      <w:tr>
        <w:tc>
          <w:tcPr>
            <w:tcW w:type="dxa" w:w="2246"/>
            <w:tcBorders>
              <w:top w:val="single" w:color="000000" w:sz="1"/>
              <w:left w:val="single" w:color="000000" w:sz="1"/>
              <w:bottom w:val="single" w:color="000000" w:sz="1"/>
              <w:right w:val="single" w:color="000000" w:sz="1"/>
            </w:tcBorders>
            <w:tcMar>
              <w:top w:type="dxa" w:w="80"/>
              <w:left w:type="dxa" w:w="100"/>
              <w:bottom w:type="dxa" w:w="80"/>
              <w:right w:type="dxa" w:w="100"/>
            </w:tcMar>
          </w:tcPr>
          <w:p>
            <w:pPr>
              <w:spacing w:after="60" w:before="60"/>
            </w:pPr>
            <w:r>
              <w:rPr>
                <w:rFonts w:ascii="Times New Roman" w:cs="Times New Roman" w:eastAsia="Times New Roman" w:hAnsi="Times New Roman"/>
                <w:sz w:val="24"/>
                <w:szCs w:val="24"/>
                <w:u w:val="single" w:color="000000"/>
              </w:rPr>
              <w:t xml:space="preserve">                                </w:t>
            </w:r>
          </w:p>
        </w:tc>
        <w:tc>
          <w:tcPr>
            <w:tcW w:type="dxa" w:w="3182"/>
            <w:tcBorders>
              <w:top w:val="single" w:color="000000" w:sz="1"/>
              <w:left w:val="single" w:color="000000" w:sz="1"/>
              <w:bottom w:val="single" w:color="000000" w:sz="1"/>
              <w:right w:val="single" w:color="000000" w:sz="1"/>
            </w:tcBorders>
            <w:tcMar>
              <w:top w:type="dxa" w:w="80"/>
              <w:left w:type="dxa" w:w="100"/>
              <w:bottom w:type="dxa" w:w="80"/>
              <w:right w:type="dxa" w:w="100"/>
            </w:tcMar>
          </w:tcPr>
          <w:p>
            <w:pPr>
              <w:spacing w:after="60" w:before="60"/>
            </w:pPr>
            <w:r>
              <w:rPr>
                <w:rFonts w:ascii="Times New Roman" w:cs="Times New Roman" w:eastAsia="Times New Roman" w:hAnsi="Times New Roman"/>
                <w:sz w:val="24"/>
                <w:szCs w:val="24"/>
                <w:u w:val="single" w:color="000000"/>
              </w:rPr>
              <w:t xml:space="preserve">                                             </w:t>
            </w:r>
          </w:p>
        </w:tc>
        <w:tc>
          <w:tcPr>
            <w:tcW w:type="dxa" w:w="2059"/>
            <w:tcBorders>
              <w:top w:val="single" w:color="000000" w:sz="1"/>
              <w:left w:val="single" w:color="000000" w:sz="1"/>
              <w:bottom w:val="single" w:color="000000" w:sz="1"/>
              <w:right w:val="single" w:color="000000" w:sz="1"/>
            </w:tcBorders>
            <w:tcMar>
              <w:top w:type="dxa" w:w="80"/>
              <w:left w:type="dxa" w:w="100"/>
              <w:bottom w:type="dxa" w:w="80"/>
              <w:right w:type="dxa" w:w="100"/>
            </w:tcMar>
          </w:tcPr>
          <w:p>
            <w:pPr>
              <w:spacing w:after="60" w:before="60"/>
            </w:pPr>
            <w:r>
              <w:rPr>
                <w:rFonts w:ascii="Times New Roman" w:cs="Times New Roman" w:eastAsia="Times New Roman" w:hAnsi="Times New Roman"/>
                <w:sz w:val="24"/>
                <w:szCs w:val="24"/>
                <w:u w:val="single" w:color="000000"/>
              </w:rPr>
              <w:t xml:space="preserve">                             </w:t>
            </w:r>
          </w:p>
        </w:tc>
        <w:tc>
          <w:tcPr>
            <w:tcW w:type="dxa" w:w="1873"/>
            <w:tcBorders>
              <w:top w:val="single" w:color="000000" w:sz="1"/>
              <w:left w:val="single" w:color="000000" w:sz="1"/>
              <w:bottom w:val="single" w:color="000000" w:sz="1"/>
              <w:right w:val="single" w:color="000000" w:sz="1"/>
            </w:tcBorders>
            <w:tcMar>
              <w:top w:type="dxa" w:w="80"/>
              <w:left w:type="dxa" w:w="100"/>
              <w:bottom w:type="dxa" w:w="80"/>
              <w:right w:type="dxa" w:w="100"/>
            </w:tcMar>
          </w:tcPr>
          <w:p>
            <w:pPr>
              <w:spacing w:after="60" w:before="60"/>
            </w:pPr>
            <w:r>
              <w:rPr>
                <w:rFonts w:ascii="Times New Roman" w:cs="Times New Roman" w:eastAsia="Times New Roman" w:hAnsi="Times New Roman"/>
                <w:sz w:val="24"/>
                <w:szCs w:val="24"/>
                <w:u w:val="single" w:color="000000"/>
              </w:rPr>
              <w:t xml:space="preserve">                          </w:t>
            </w:r>
          </w:p>
        </w:tc>
      </w:tr>
    </w:tbl>
    <w:p>
      <w:pPr>
        <w:spacing w:after="60" w:before="40" w:line="276" w:lineRule="auto"/>
      </w:pPr>
      <w:r>
        <w:rPr>
          <w:rFonts w:ascii="Times New Roman" w:cs="Times New Roman" w:eastAsia="Times New Roman" w:hAnsi="Times New Roman"/>
          <w:sz w:val="20"/>
          <w:szCs w:val="20"/>
        </w:rPr>
        <w:t xml:space="preserve">*(Attach additional pages as needed for LLCs with more than 4 members)</w:t>
      </w:r>
    </w:p>
    <w:p>
      <w:pPr>
        <w:spacing w:after="60" w:before="120" w:line="276" w:lineRule="auto"/>
        <w:jc w:val="both"/>
      </w:pPr>
      <w:r>
        <w:rPr>
          <w:rFonts w:ascii="Times New Roman" w:cs="Times New Roman" w:eastAsia="Times New Roman" w:hAnsi="Times New Roman"/>
          <w:b/>
          <w:bCs/>
          <w:sz w:val="24"/>
          <w:szCs w:val="24"/>
        </w:rPr>
        <w:t xml:space="preserve">2.02 Non-Liability</w:t>
      </w:r>
    </w:p>
    <w:p>
      <w:pPr>
        <w:spacing w:after="60" w:before="0" w:line="276" w:lineRule="auto"/>
        <w:jc w:val="both"/>
      </w:pPr>
      <w:r>
        <w:rPr>
          <w:rFonts w:ascii="Times New Roman" w:cs="Times New Roman" w:eastAsia="Times New Roman" w:hAnsi="Times New Roman"/>
          <w:sz w:val="24"/>
          <w:szCs w:val="24"/>
        </w:rPr>
        <w:t xml:space="preserve">No Member is personally liable for Company debts, obligations, or liabilities pursuant to 805 ILCS 180.</w:t>
      </w:r>
    </w:p>
    <w:p>
      <w:pPr>
        <w:spacing w:after="60" w:before="120" w:line="276" w:lineRule="auto"/>
        <w:jc w:val="both"/>
      </w:pPr>
      <w:r>
        <w:rPr>
          <w:rFonts w:ascii="Times New Roman" w:cs="Times New Roman" w:eastAsia="Times New Roman" w:hAnsi="Times New Roman"/>
          <w:b/>
          <w:bCs/>
          <w:sz w:val="24"/>
          <w:szCs w:val="24"/>
        </w:rPr>
        <w:t xml:space="preserve">2.03 Compensation</w:t>
      </w:r>
    </w:p>
    <w:p>
      <w:pPr>
        <w:spacing w:after="60" w:before="0" w:line="276" w:lineRule="auto"/>
        <w:jc w:val="both"/>
      </w:pPr>
      <w:r>
        <w:rPr>
          <w:rFonts w:ascii="Times New Roman" w:cs="Times New Roman" w:eastAsia="Times New Roman" w:hAnsi="Times New Roman"/>
          <w:sz w:val="24"/>
          <w:szCs w:val="24"/>
        </w:rPr>
        <w:t xml:space="preserve">Members are not compensated solely for being Members. Members may be compensated as employees, officers, or independent contractors by separate written agreement.</w:t>
      </w:r>
    </w:p>
    <w:p>
      <w:pPr>
        <w:spacing w:after="60" w:before="120" w:line="276" w:lineRule="auto"/>
        <w:jc w:val="both"/>
      </w:pPr>
      <w:r>
        <w:rPr>
          <w:rFonts w:ascii="Times New Roman" w:cs="Times New Roman" w:eastAsia="Times New Roman" w:hAnsi="Times New Roman"/>
          <w:b/>
          <w:bCs/>
          <w:sz w:val="24"/>
          <w:szCs w:val="24"/>
        </w:rPr>
        <w:t xml:space="preserve">2.04 Other Business Activities</w:t>
      </w:r>
    </w:p>
    <w:p>
      <w:pPr>
        <w:spacing w:after="60" w:before="0" w:line="276" w:lineRule="auto"/>
        <w:jc w:val="both"/>
      </w:pPr>
      <w:r>
        <w:rPr>
          <w:rFonts w:ascii="Times New Roman" w:cs="Times New Roman" w:eastAsia="Times New Roman" w:hAnsi="Times New Roman"/>
          <w:sz w:val="24"/>
          <w:szCs w:val="24"/>
        </w:rPr>
        <w:t xml:space="preserve">Each Member agrees not to engage in competing business activity that would materially diminish their ability to perform obligations to the Company.</w:t>
      </w:r>
    </w:p>
    <w:p>
      <w:pPr>
        <w:spacing w:after="40" w:before="0" w:line="276" w:lineRule="auto"/>
      </w:pPr>
      <w:r>
        <w:rPr>
          <w:rFonts w:ascii="Times New Roman" w:cs="Times New Roman" w:eastAsia="Times New Roman" w:hAnsi="Times New Roman"/>
          <w:sz w:val="24"/>
          <w:szCs w:val="24"/>
        </w:rPr>
        <w:t xml:space="preserve">Non-Compete Terms (if any): </w:t>
      </w:r>
      <w:r>
        <w:rPr>
          <w:rFonts w:ascii="Times New Roman" w:cs="Times New Roman" w:eastAsia="Times New Roman" w:hAnsi="Times New Roman"/>
          <w:sz w:val="24"/>
          <w:szCs w:val="24"/>
          <w:u w:val="single" w:color="000000"/>
        </w:rPr>
        <w:t xml:space="preserve">                                                </w:t>
      </w:r>
    </w:p>
    <w:p>
      <w:pPr>
        <w:spacing w:after="80" w:before="240" w:line="276" w:lineRule="auto"/>
        <w:jc w:val="center"/>
      </w:pPr>
      <w:r>
        <w:rPr>
          <w:rFonts w:ascii="Times New Roman" w:cs="Times New Roman" w:eastAsia="Times New Roman" w:hAnsi="Times New Roman"/>
          <w:b/>
          <w:bCs/>
          <w:sz w:val="28"/>
          <w:szCs w:val="28"/>
        </w:rPr>
        <w:t xml:space="preserve">ARTICLE III — CAPITAL CONTRIBUTIONS</w:t>
      </w:r>
    </w:p>
    <w:p>
      <w:pPr>
        <w:spacing w:after="60" w:before="120" w:line="276" w:lineRule="auto"/>
        <w:jc w:val="both"/>
      </w:pPr>
      <w:r>
        <w:rPr>
          <w:rFonts w:ascii="Times New Roman" w:cs="Times New Roman" w:eastAsia="Times New Roman" w:hAnsi="Times New Roman"/>
          <w:b/>
          <w:bCs/>
          <w:sz w:val="24"/>
          <w:szCs w:val="24"/>
        </w:rPr>
        <w:t xml:space="preserve">3.01 Initial Contributions</w:t>
      </w:r>
    </w:p>
    <w:p>
      <w:pPr>
        <w:spacing w:after="60" w:before="0" w:line="276" w:lineRule="auto"/>
        <w:jc w:val="both"/>
      </w:pPr>
      <w:r>
        <w:rPr>
          <w:rFonts w:ascii="Times New Roman" w:cs="Times New Roman" w:eastAsia="Times New Roman" w:hAnsi="Times New Roman"/>
          <w:sz w:val="24"/>
          <w:szCs w:val="24"/>
        </w:rPr>
        <w:t xml:space="preserve">As listed in Section 2.01. Under 805 ILCS 180/10-1, a contribution may be cash, property, services, or a binding promise to provide them. Illinois doesn't require a minimum capital contribution.</w:t>
      </w:r>
    </w:p>
    <w:p>
      <w:pPr>
        <w:spacing w:after="40" w:before="0" w:line="276" w:lineRule="auto"/>
      </w:pPr>
      <w:r>
        <w:rPr>
          <w:rFonts w:ascii="Times New Roman" w:cs="Times New Roman" w:eastAsia="Times New Roman" w:hAnsi="Times New Roman"/>
          <w:sz w:val="24"/>
          <w:szCs w:val="24"/>
        </w:rPr>
        <w:t xml:space="preserve">Contributions due on or by: </w:t>
      </w:r>
      <w:r>
        <w:rPr>
          <w:rFonts w:ascii="Times New Roman" w:cs="Times New Roman" w:eastAsia="Times New Roman" w:hAnsi="Times New Roman"/>
          <w:sz w:val="24"/>
          <w:szCs w:val="24"/>
          <w:u w:val="single" w:color="000000"/>
        </w:rPr>
        <w:t xml:space="preserve">      </w:t>
      </w:r>
      <w:r>
        <w:rPr>
          <w:rFonts w:ascii="Times New Roman" w:cs="Times New Roman" w:eastAsia="Times New Roman" w:hAnsi="Times New Roman"/>
          <w:sz w:val="24"/>
          <w:szCs w:val="24"/>
        </w:rPr>
        <w:t xml:space="preserve"> day of </w:t>
      </w:r>
      <w:r>
        <w:rPr>
          <w:rFonts w:ascii="Times New Roman" w:cs="Times New Roman" w:eastAsia="Times New Roman" w:hAnsi="Times New Roman"/>
          <w:sz w:val="24"/>
          <w:szCs w:val="24"/>
          <w:u w:val="single" w:color="000000"/>
        </w:rPr>
        <w:t xml:space="preserve">                    </w:t>
      </w:r>
      <w:r>
        <w:rPr>
          <w:rFonts w:ascii="Times New Roman" w:cs="Times New Roman" w:eastAsia="Times New Roman" w:hAnsi="Times New Roman"/>
          <w:sz w:val="24"/>
          <w:szCs w:val="24"/>
        </w:rPr>
        <w:t xml:space="preserve">, 20</w:t>
      </w:r>
      <w:r>
        <w:rPr>
          <w:rFonts w:ascii="Times New Roman" w:cs="Times New Roman" w:eastAsia="Times New Roman" w:hAnsi="Times New Roman"/>
          <w:sz w:val="24"/>
          <w:szCs w:val="24"/>
          <w:u w:val="single" w:color="000000"/>
        </w:rPr>
        <w:t xml:space="preserve">    </w:t>
      </w:r>
    </w:p>
    <w:p>
      <w:pPr>
        <w:spacing w:after="60" w:before="120" w:line="276" w:lineRule="auto"/>
        <w:jc w:val="both"/>
      </w:pPr>
      <w:r>
        <w:rPr>
          <w:rFonts w:ascii="Times New Roman" w:cs="Times New Roman" w:eastAsia="Times New Roman" w:hAnsi="Times New Roman"/>
          <w:b/>
          <w:bCs/>
          <w:sz w:val="24"/>
          <w:szCs w:val="24"/>
        </w:rPr>
        <w:t xml:space="preserve">3.02 Additional Contributions</w:t>
      </w:r>
    </w:p>
    <w:p>
      <w:pPr>
        <w:spacing w:after="60" w:before="0" w:line="276" w:lineRule="auto"/>
        <w:jc w:val="both"/>
      </w:pPr>
      <w:r>
        <w:rPr>
          <w:rFonts w:ascii="Times New Roman" w:cs="Times New Roman" w:eastAsia="Times New Roman" w:hAnsi="Times New Roman"/>
          <w:sz w:val="24"/>
          <w:szCs w:val="24"/>
        </w:rPr>
        <w:t xml:space="preserve">May be required by:</w:t>
      </w:r>
    </w:p>
    <w:p>
      <w:pPr>
        <w:spacing w:after="40" w:before="0" w:line="276" w:lineRule="auto"/>
      </w:pPr>
      <w:r>
        <w:rPr>
          <w:rFonts w:ascii="Times New Roman" w:cs="Times New Roman" w:eastAsia="Times New Roman" w:hAnsi="Times New Roman"/>
          <w:sz w:val="24"/>
          <w:szCs w:val="24"/>
        </w:rPr>
        <w:t xml:space="preserve">□  Majority vote     </w:t>
      </w:r>
      <w:r>
        <w:rPr>
          <w:rFonts w:ascii="Times New Roman" w:cs="Times New Roman" w:eastAsia="Times New Roman" w:hAnsi="Times New Roman"/>
          <w:sz w:val="24"/>
          <w:szCs w:val="24"/>
        </w:rPr>
        <w:t xml:space="preserve">□  Unanimous vote     </w:t>
      </w:r>
    </w:p>
    <w:p>
      <w:pPr>
        <w:spacing w:after="60" w:before="120" w:line="276" w:lineRule="auto"/>
        <w:jc w:val="both"/>
      </w:pPr>
      <w:r>
        <w:rPr>
          <w:rFonts w:ascii="Times New Roman" w:cs="Times New Roman" w:eastAsia="Times New Roman" w:hAnsi="Times New Roman"/>
          <w:b/>
          <w:bCs/>
          <w:sz w:val="24"/>
          <w:szCs w:val="24"/>
        </w:rPr>
        <w:t xml:space="preserve">3.03 Failure to Contribute</w:t>
      </w:r>
    </w:p>
    <w:p>
      <w:pPr>
        <w:spacing w:after="60" w:before="0" w:line="276" w:lineRule="auto"/>
        <w:jc w:val="both"/>
      </w:pPr>
      <w:r>
        <w:rPr>
          <w:rFonts w:ascii="Times New Roman" w:cs="Times New Roman" w:eastAsia="Times New Roman" w:hAnsi="Times New Roman"/>
          <w:sz w:val="24"/>
          <w:szCs w:val="24"/>
        </w:rPr>
        <w:t xml:space="preserve">Remaining Members may by unanimous vote:</w:t>
      </w:r>
    </w:p>
    <w:p>
      <w:pPr>
        <w:spacing w:after="60" w:before="0" w:line="276" w:lineRule="auto"/>
        <w:ind w:left="360"/>
        <w:jc w:val="both"/>
      </w:pPr>
      <w:r>
        <w:rPr>
          <w:rFonts w:ascii="Times New Roman" w:cs="Times New Roman" w:eastAsia="Times New Roman" w:hAnsi="Times New Roman"/>
          <w:sz w:val="24"/>
          <w:szCs w:val="24"/>
        </w:rPr>
        <w:t xml:space="preserve">(a)  Reschedule payment:</w:t>
      </w:r>
    </w:p>
    <w:p>
      <w:pPr>
        <w:spacing w:after="40" w:before="0" w:line="276" w:lineRule="auto"/>
      </w:pPr>
      <w:r>
        <w:rPr>
          <w:rFonts w:ascii="Times New Roman" w:cs="Times New Roman" w:eastAsia="Times New Roman" w:hAnsi="Times New Roman"/>
          <w:sz w:val="24"/>
          <w:szCs w:val="24"/>
        </w:rPr>
        <w:t xml:space="preserve">    Late penalty ($): </w:t>
      </w:r>
      <w:r>
        <w:rPr>
          <w:rFonts w:ascii="Times New Roman" w:cs="Times New Roman" w:eastAsia="Times New Roman" w:hAnsi="Times New Roman"/>
          <w:sz w:val="24"/>
          <w:szCs w:val="24"/>
          <w:u w:val="single" w:color="000000"/>
        </w:rPr>
        <w:t xml:space="preserve">               </w:t>
      </w:r>
      <w:r>
        <w:rPr>
          <w:rFonts w:ascii="Times New Roman" w:cs="Times New Roman" w:eastAsia="Times New Roman" w:hAnsi="Times New Roman"/>
          <w:sz w:val="24"/>
          <w:szCs w:val="24"/>
        </w:rPr>
        <w:t xml:space="preserve">    Interest rate: </w:t>
      </w:r>
      <w:r>
        <w:rPr>
          <w:rFonts w:ascii="Times New Roman" w:cs="Times New Roman" w:eastAsia="Times New Roman" w:hAnsi="Times New Roman"/>
          <w:sz w:val="24"/>
          <w:szCs w:val="24"/>
          <w:u w:val="single" w:color="000000"/>
        </w:rPr>
        <w:t xml:space="preserve">          </w:t>
      </w:r>
      <w:r>
        <w:rPr>
          <w:rFonts w:ascii="Times New Roman" w:cs="Times New Roman" w:eastAsia="Times New Roman" w:hAnsi="Times New Roman"/>
          <w:sz w:val="24"/>
          <w:szCs w:val="24"/>
        </w:rPr>
        <w:t xml:space="preserve"> % per annum</w:t>
      </w:r>
    </w:p>
    <w:p>
      <w:pPr>
        <w:spacing w:after="60" w:before="0" w:line="276" w:lineRule="auto"/>
        <w:ind w:left="360"/>
        <w:jc w:val="both"/>
      </w:pPr>
      <w:r>
        <w:rPr>
          <w:rFonts w:ascii="Times New Roman" w:cs="Times New Roman" w:eastAsia="Times New Roman" w:hAnsi="Times New Roman"/>
          <w:sz w:val="24"/>
          <w:szCs w:val="24"/>
        </w:rPr>
        <w:t xml:space="preserve">(b)  Cancel the delinquent Member's membership (with refund of prior payments).</w:t>
      </w:r>
    </w:p>
    <w:p>
      <w:pPr>
        <w:spacing w:after="60" w:before="120" w:line="276" w:lineRule="auto"/>
        <w:jc w:val="both"/>
      </w:pPr>
      <w:r>
        <w:rPr>
          <w:rFonts w:ascii="Times New Roman" w:cs="Times New Roman" w:eastAsia="Times New Roman" w:hAnsi="Times New Roman"/>
          <w:b/>
          <w:bCs/>
          <w:sz w:val="24"/>
          <w:szCs w:val="24"/>
        </w:rPr>
        <w:t xml:space="preserve">3.04 No Interest on Capital</w:t>
      </w:r>
    </w:p>
    <w:p>
      <w:pPr>
        <w:spacing w:after="60" w:before="0" w:line="276" w:lineRule="auto"/>
        <w:jc w:val="both"/>
      </w:pPr>
      <w:r>
        <w:rPr>
          <w:rFonts w:ascii="Times New Roman" w:cs="Times New Roman" w:eastAsia="Times New Roman" w:hAnsi="Times New Roman"/>
          <w:sz w:val="24"/>
          <w:szCs w:val="24"/>
        </w:rPr>
        <w:t xml:space="preserve">No interest shall be paid on capital contributions.</w:t>
      </w:r>
    </w:p>
    <w:p>
      <w:pPr>
        <w:spacing w:after="60" w:before="120" w:line="276" w:lineRule="auto"/>
        <w:jc w:val="both"/>
      </w:pPr>
      <w:r>
        <w:rPr>
          <w:rFonts w:ascii="Times New Roman" w:cs="Times New Roman" w:eastAsia="Times New Roman" w:hAnsi="Times New Roman"/>
          <w:b/>
          <w:bCs/>
          <w:sz w:val="24"/>
          <w:szCs w:val="24"/>
        </w:rPr>
        <w:t xml:space="preserve">3.05 Capital Accounts</w:t>
      </w:r>
    </w:p>
    <w:p>
      <w:pPr>
        <w:spacing w:after="60" w:before="0" w:line="276" w:lineRule="auto"/>
        <w:jc w:val="both"/>
      </w:pPr>
      <w:r>
        <w:rPr>
          <w:rFonts w:ascii="Times New Roman" w:cs="Times New Roman" w:eastAsia="Times New Roman" w:hAnsi="Times New Roman"/>
          <w:sz w:val="24"/>
          <w:szCs w:val="24"/>
        </w:rPr>
        <w:t xml:space="preserve">Maintained per IRC regulations. Reflects contributions + profits − losses − distributions. This Agreement overrides 805 ILCS 180/15-1's per capita equal-share default.</w:t>
      </w:r>
    </w:p>
    <w:p>
      <w:pPr>
        <w:spacing w:after="60" w:before="120" w:line="276" w:lineRule="auto"/>
        <w:jc w:val="both"/>
      </w:pPr>
      <w:r>
        <w:rPr>
          <w:rFonts w:ascii="Times New Roman" w:cs="Times New Roman" w:eastAsia="Times New Roman" w:hAnsi="Times New Roman"/>
          <w:b/>
          <w:bCs/>
          <w:sz w:val="24"/>
          <w:szCs w:val="24"/>
        </w:rPr>
        <w:t xml:space="preserve">3.06 Withdrawal Restrictions</w:t>
      </w:r>
    </w:p>
    <w:p>
      <w:pPr>
        <w:spacing w:after="60" w:before="0" w:line="276" w:lineRule="auto"/>
        <w:jc w:val="both"/>
      </w:pPr>
      <w:r>
        <w:rPr>
          <w:rFonts w:ascii="Times New Roman" w:cs="Times New Roman" w:eastAsia="Times New Roman" w:hAnsi="Times New Roman"/>
          <w:sz w:val="24"/>
          <w:szCs w:val="24"/>
        </w:rPr>
        <w:t xml:space="preserve">No withdrawal of capital except with written consent of all Members.</w:t>
      </w:r>
    </w:p>
    <w:p>
      <w:pPr>
        <w:spacing w:after="80" w:before="240" w:line="276" w:lineRule="auto"/>
        <w:jc w:val="center"/>
      </w:pPr>
      <w:r>
        <w:rPr>
          <w:rFonts w:ascii="Times New Roman" w:cs="Times New Roman" w:eastAsia="Times New Roman" w:hAnsi="Times New Roman"/>
          <w:b/>
          <w:bCs/>
          <w:sz w:val="28"/>
          <w:szCs w:val="28"/>
        </w:rPr>
        <w:t xml:space="preserve">ARTICLE IV — PROFITS, LOSSES, AND DISTRIBUTIONS</w:t>
      </w:r>
    </w:p>
    <w:p>
      <w:pPr>
        <w:spacing w:after="60" w:before="120" w:line="276" w:lineRule="auto"/>
        <w:jc w:val="both"/>
      </w:pPr>
      <w:r>
        <w:rPr>
          <w:rFonts w:ascii="Times New Roman" w:cs="Times New Roman" w:eastAsia="Times New Roman" w:hAnsi="Times New Roman"/>
          <w:b/>
          <w:bCs/>
          <w:sz w:val="24"/>
          <w:szCs w:val="24"/>
        </w:rPr>
        <w:t xml:space="preserve">4.01 Allocation — Override of § 15-1 Per Capita Default</w:t>
      </w:r>
    </w:p>
    <w:p>
      <w:pPr>
        <w:spacing w:after="60" w:before="0" w:line="276" w:lineRule="auto"/>
        <w:jc w:val="both"/>
      </w:pPr>
      <w:r>
        <w:rPr>
          <w:rFonts w:ascii="Times New Roman" w:cs="Times New Roman" w:eastAsia="Times New Roman" w:hAnsi="Times New Roman"/>
          <w:sz w:val="24"/>
          <w:szCs w:val="24"/>
        </w:rPr>
        <w:t xml:space="preserve">CRITICAL CLAUSE: Absent this Agreement, 805 ILCS 180/15-1 would split ALL profits and losses per capita equally among members, regardless of capital contributed. This Agreement overrides that default. Profits, losses, income, gain, deduction, and credit are allocated per each Member's percentage interest as listed in Section 2.01.</w:t>
      </w:r>
    </w:p>
    <w:p>
      <w:pPr>
        <w:spacing w:after="60" w:before="120" w:line="276" w:lineRule="auto"/>
        <w:jc w:val="both"/>
      </w:pPr>
      <w:r>
        <w:rPr>
          <w:rFonts w:ascii="Times New Roman" w:cs="Times New Roman" w:eastAsia="Times New Roman" w:hAnsi="Times New Roman"/>
          <w:b/>
          <w:bCs/>
          <w:sz w:val="24"/>
          <w:szCs w:val="24"/>
        </w:rPr>
        <w:t xml:space="preserve">4.02 Distributions</w:t>
      </w:r>
    </w:p>
    <w:p>
      <w:pPr>
        <w:spacing w:after="60" w:before="0" w:line="276" w:lineRule="auto"/>
        <w:jc w:val="both"/>
      </w:pPr>
      <w:r>
        <w:rPr>
          <w:rFonts w:ascii="Times New Roman" w:cs="Times New Roman" w:eastAsia="Times New Roman" w:hAnsi="Times New Roman"/>
          <w:sz w:val="24"/>
          <w:szCs w:val="24"/>
        </w:rPr>
        <w:t xml:space="preserve">Distributed per percentage interest, as decided by:</w:t>
      </w:r>
    </w:p>
    <w:p>
      <w:pPr>
        <w:spacing w:after="40" w:before="0" w:line="276" w:lineRule="auto"/>
      </w:pPr>
      <w:r>
        <w:rPr>
          <w:rFonts w:ascii="Times New Roman" w:cs="Times New Roman" w:eastAsia="Times New Roman" w:hAnsi="Times New Roman"/>
          <w:sz w:val="24"/>
          <w:szCs w:val="24"/>
        </w:rPr>
        <w:t xml:space="preserve">□  Majority vote     </w:t>
      </w:r>
      <w:r>
        <w:rPr>
          <w:rFonts w:ascii="Times New Roman" w:cs="Times New Roman" w:eastAsia="Times New Roman" w:hAnsi="Times New Roman"/>
          <w:sz w:val="24"/>
          <w:szCs w:val="24"/>
        </w:rPr>
        <w:t xml:space="preserve">□  Unanimous vote     </w:t>
      </w:r>
    </w:p>
    <w:p>
      <w:pPr>
        <w:spacing w:after="60" w:before="0" w:line="276" w:lineRule="auto"/>
        <w:jc w:val="both"/>
      </w:pPr>
      <w:r>
        <w:rPr>
          <w:rFonts w:ascii="Times New Roman" w:cs="Times New Roman" w:eastAsia="Times New Roman" w:hAnsi="Times New Roman"/>
          <w:sz w:val="24"/>
          <w:szCs w:val="24"/>
        </w:rPr>
        <w:t xml:space="preserve">Illinois LLCs are exempt from the state's franchise tax. The Company must file an annual report with the Illinois Secretary of State before the first day of its anniversary month (fee: $75). A $100 late penalty applies after 60 days. Administrative dissolution may occur at 180 days.</w:t>
      </w:r>
    </w:p>
    <w:p>
      <w:pPr>
        <w:spacing w:after="40" w:before="0" w:line="276" w:lineRule="auto"/>
      </w:pPr>
      <w:r>
        <w:rPr>
          <w:rFonts w:ascii="Times New Roman" w:cs="Times New Roman" w:eastAsia="Times New Roman" w:hAnsi="Times New Roman"/>
          <w:sz w:val="24"/>
          <w:szCs w:val="24"/>
        </w:rPr>
        <w:t xml:space="preserve">Distribution Schedule: </w:t>
      </w:r>
      <w:r>
        <w:rPr>
          <w:rFonts w:ascii="Times New Roman" w:cs="Times New Roman" w:eastAsia="Times New Roman" w:hAnsi="Times New Roman"/>
          <w:sz w:val="24"/>
          <w:szCs w:val="24"/>
          <w:u w:val="single" w:color="000000"/>
        </w:rPr>
        <w:t xml:space="preserve">                                                     </w:t>
      </w:r>
    </w:p>
    <w:p>
      <w:pPr>
        <w:spacing w:after="60" w:before="120" w:line="276" w:lineRule="auto"/>
        <w:jc w:val="both"/>
      </w:pPr>
      <w:r>
        <w:rPr>
          <w:rFonts w:ascii="Times New Roman" w:cs="Times New Roman" w:eastAsia="Times New Roman" w:hAnsi="Times New Roman"/>
          <w:b/>
          <w:bCs/>
          <w:sz w:val="24"/>
          <w:szCs w:val="24"/>
        </w:rPr>
        <w:t xml:space="preserve">4.03 Tax Distribution</w:t>
      </w:r>
    </w:p>
    <w:p>
      <w:pPr>
        <w:spacing w:after="60" w:before="0" w:line="276" w:lineRule="auto"/>
        <w:jc w:val="both"/>
      </w:pPr>
      <w:r>
        <w:rPr>
          <w:rFonts w:ascii="Times New Roman" w:cs="Times New Roman" w:eastAsia="Times New Roman" w:hAnsi="Times New Roman"/>
          <w:sz w:val="24"/>
          <w:szCs w:val="24"/>
        </w:rPr>
        <w:t xml:space="preserve">The Company shall distribute to each Member an amount sufficient to cover their estimated Illinois PPRT and federal income tax liability on allocated Company income each year.</w:t>
      </w:r>
    </w:p>
    <w:p>
      <w:pPr>
        <w:spacing w:after="60" w:before="120" w:line="276" w:lineRule="auto"/>
        <w:jc w:val="both"/>
      </w:pPr>
      <w:r>
        <w:rPr>
          <w:rFonts w:ascii="Times New Roman" w:cs="Times New Roman" w:eastAsia="Times New Roman" w:hAnsi="Times New Roman"/>
          <w:b/>
          <w:bCs/>
          <w:sz w:val="24"/>
          <w:szCs w:val="24"/>
        </w:rPr>
        <w:t xml:space="preserve">4.04 PPRT and Illinois Tax</w:t>
      </w:r>
    </w:p>
    <w:p>
      <w:pPr>
        <w:spacing w:after="60" w:before="0" w:line="276" w:lineRule="auto"/>
        <w:jc w:val="both"/>
      </w:pPr>
      <w:r>
        <w:rPr>
          <w:rFonts w:ascii="Times New Roman" w:cs="Times New Roman" w:eastAsia="Times New Roman" w:hAnsi="Times New Roman"/>
          <w:sz w:val="24"/>
          <w:szCs w:val="24"/>
        </w:rPr>
        <w:t xml:space="preserve">LLCs taxed as partnerships owe Illinois's Personal Property Replacement Tax (PPRT) at 1.5% on net income, filed via Form IL-1065. If the LLC elects corporate taxation, the combined rate is 9.5% (4.95% state income tax + 1.5% PPRT + 2.5% corporate income surcharge, as of 2026). Illinois LLCs have no franchise tax.</w:t>
      </w:r>
    </w:p>
    <w:p>
      <w:pPr>
        <w:spacing w:after="60" w:before="120" w:line="276" w:lineRule="auto"/>
        <w:jc w:val="both"/>
      </w:pPr>
      <w:r>
        <w:rPr>
          <w:rFonts w:ascii="Times New Roman" w:cs="Times New Roman" w:eastAsia="Times New Roman" w:hAnsi="Times New Roman"/>
          <w:b/>
          <w:bCs/>
          <w:sz w:val="24"/>
          <w:szCs w:val="24"/>
        </w:rPr>
        <w:t xml:space="preserve">4.05 Tax Classification</w:t>
      </w:r>
    </w:p>
    <w:p>
      <w:pPr>
        <w:spacing w:after="40" w:before="0" w:line="276" w:lineRule="auto"/>
      </w:pPr>
      <w:r>
        <w:rPr>
          <w:rFonts w:ascii="Times New Roman" w:cs="Times New Roman" w:eastAsia="Times New Roman" w:hAnsi="Times New Roman"/>
          <w:sz w:val="24"/>
          <w:szCs w:val="24"/>
        </w:rPr>
        <w:t xml:space="preserve">□  Partnership (default)     </w:t>
      </w:r>
      <w:r>
        <w:rPr>
          <w:rFonts w:ascii="Times New Roman" w:cs="Times New Roman" w:eastAsia="Times New Roman" w:hAnsi="Times New Roman"/>
          <w:sz w:val="24"/>
          <w:szCs w:val="24"/>
        </w:rPr>
        <w:t xml:space="preserve">□  S-Corporation (IRS Form 2553)     </w:t>
      </w:r>
    </w:p>
    <w:p>
      <w:pPr>
        <w:spacing w:after="40" w:before="0" w:line="276" w:lineRule="auto"/>
      </w:pPr>
      <w:r>
        <w:rPr>
          <w:rFonts w:ascii="Times New Roman" w:cs="Times New Roman" w:eastAsia="Times New Roman" w:hAnsi="Times New Roman"/>
          <w:sz w:val="24"/>
          <w:szCs w:val="24"/>
        </w:rPr>
        <w:t xml:space="preserve">Other classification (specify): </w:t>
      </w:r>
      <w:r>
        <w:rPr>
          <w:rFonts w:ascii="Times New Roman" w:cs="Times New Roman" w:eastAsia="Times New Roman" w:hAnsi="Times New Roman"/>
          <w:sz w:val="24"/>
          <w:szCs w:val="24"/>
          <w:u w:val="single" w:color="000000"/>
        </w:rPr>
        <w:t xml:space="preserve">                                              </w:t>
      </w:r>
    </w:p>
    <w:p>
      <w:pPr>
        <w:spacing w:after="60" w:before="120" w:line="276" w:lineRule="auto"/>
        <w:jc w:val="both"/>
      </w:pPr>
      <w:r>
        <w:rPr>
          <w:rFonts w:ascii="Times New Roman" w:cs="Times New Roman" w:eastAsia="Times New Roman" w:hAnsi="Times New Roman"/>
          <w:b/>
          <w:bCs/>
          <w:sz w:val="24"/>
          <w:szCs w:val="24"/>
        </w:rPr>
        <w:t xml:space="preserve">4.06 Tax Year</w:t>
      </w:r>
    </w:p>
    <w:p>
      <w:pPr>
        <w:spacing w:after="40" w:before="0" w:line="276" w:lineRule="auto"/>
      </w:pPr>
      <w:r>
        <w:rPr>
          <w:rFonts w:ascii="Times New Roman" w:cs="Times New Roman" w:eastAsia="Times New Roman" w:hAnsi="Times New Roman"/>
          <w:sz w:val="24"/>
          <w:szCs w:val="24"/>
        </w:rPr>
        <w:t xml:space="preserve">□  Calendar year     </w:t>
      </w:r>
      <w:r>
        <w:rPr>
          <w:rFonts w:ascii="Times New Roman" w:cs="Times New Roman" w:eastAsia="Times New Roman" w:hAnsi="Times New Roman"/>
          <w:sz w:val="24"/>
          <w:szCs w:val="24"/>
        </w:rPr>
        <w:t xml:space="preserve">□  Fiscal year ending:     </w:t>
      </w:r>
    </w:p>
    <w:p>
      <w:pPr>
        <w:spacing w:after="40" w:before="0" w:line="276" w:lineRule="auto"/>
      </w:pPr>
      <w:r>
        <w:rPr>
          <w:rFonts w:ascii="Times New Roman" w:cs="Times New Roman" w:eastAsia="Times New Roman" w:hAnsi="Times New Roman"/>
          <w:sz w:val="24"/>
          <w:szCs w:val="24"/>
        </w:rPr>
        <w:t xml:space="preserve">Fiscal year end date (if selected): </w:t>
      </w:r>
      <w:r>
        <w:rPr>
          <w:rFonts w:ascii="Times New Roman" w:cs="Times New Roman" w:eastAsia="Times New Roman" w:hAnsi="Times New Roman"/>
          <w:sz w:val="24"/>
          <w:szCs w:val="24"/>
          <w:u w:val="single" w:color="000000"/>
        </w:rPr>
        <w:t xml:space="preserve">                                           </w:t>
      </w:r>
    </w:p>
    <w:p>
      <w:pPr>
        <w:spacing w:after="60" w:before="120" w:line="276" w:lineRule="auto"/>
        <w:jc w:val="both"/>
      </w:pPr>
      <w:r>
        <w:rPr>
          <w:rFonts w:ascii="Times New Roman" w:cs="Times New Roman" w:eastAsia="Times New Roman" w:hAnsi="Times New Roman"/>
          <w:b/>
          <w:bCs/>
          <w:sz w:val="24"/>
          <w:szCs w:val="24"/>
        </w:rPr>
        <w:t xml:space="preserve">4.07 Tax Matters Partner</w:t>
      </w:r>
    </w:p>
    <w:p>
      <w:pPr>
        <w:spacing w:after="40" w:before="0" w:line="276" w:lineRule="auto"/>
      </w:pPr>
      <w:r>
        <w:rPr>
          <w:rFonts w:ascii="Times New Roman" w:cs="Times New Roman" w:eastAsia="Times New Roman" w:hAnsi="Times New Roman"/>
          <w:sz w:val="24"/>
          <w:szCs w:val="24"/>
        </w:rPr>
        <w:t xml:space="preserve">Name: </w:t>
      </w:r>
      <w:r>
        <w:rPr>
          <w:rFonts w:ascii="Times New Roman" w:cs="Times New Roman" w:eastAsia="Times New Roman" w:hAnsi="Times New Roman"/>
          <w:sz w:val="24"/>
          <w:szCs w:val="24"/>
          <w:u w:val="single" w:color="000000"/>
        </w:rPr>
        <w:t xml:space="preserve">                                                                      </w:t>
      </w:r>
    </w:p>
    <w:p>
      <w:pPr>
        <w:spacing w:after="60" w:before="120" w:line="276" w:lineRule="auto"/>
        <w:jc w:val="both"/>
      </w:pPr>
      <w:r>
        <w:rPr>
          <w:rFonts w:ascii="Times New Roman" w:cs="Times New Roman" w:eastAsia="Times New Roman" w:hAnsi="Times New Roman"/>
          <w:b/>
          <w:bCs/>
          <w:sz w:val="24"/>
          <w:szCs w:val="24"/>
        </w:rPr>
        <w:t xml:space="preserve">4.08 Annual Returns</w:t>
      </w:r>
    </w:p>
    <w:p>
      <w:pPr>
        <w:spacing w:after="60" w:before="0" w:line="276" w:lineRule="auto"/>
        <w:jc w:val="both"/>
      </w:pPr>
      <w:r>
        <w:rPr>
          <w:rFonts w:ascii="Times New Roman" w:cs="Times New Roman" w:eastAsia="Times New Roman" w:hAnsi="Times New Roman"/>
          <w:sz w:val="24"/>
          <w:szCs w:val="24"/>
        </w:rPr>
        <w:t xml:space="preserve">Copies of all returns and Schedule K-1 forms provided to each Member within 60 days of tax year end.</w:t>
      </w:r>
    </w:p>
    <w:p>
      <w:pPr>
        <w:spacing w:after="60" w:before="120" w:line="276" w:lineRule="auto"/>
        <w:jc w:val="both"/>
      </w:pPr>
      <w:r>
        <w:rPr>
          <w:rFonts w:ascii="Times New Roman" w:cs="Times New Roman" w:eastAsia="Times New Roman" w:hAnsi="Times New Roman"/>
          <w:b/>
          <w:bCs/>
          <w:sz w:val="24"/>
          <w:szCs w:val="24"/>
        </w:rPr>
        <w:t xml:space="preserve">4.09 Bank Accounts</w:t>
      </w:r>
    </w:p>
    <w:p>
      <w:pPr>
        <w:spacing w:after="40" w:before="0" w:line="276" w:lineRule="auto"/>
      </w:pPr>
      <w:r>
        <w:rPr>
          <w:rFonts w:ascii="Times New Roman" w:cs="Times New Roman" w:eastAsia="Times New Roman" w:hAnsi="Times New Roman"/>
          <w:sz w:val="24"/>
          <w:szCs w:val="24"/>
        </w:rPr>
        <w:t xml:space="preserve">Designated Member(s) authorized for banking: </w:t>
      </w:r>
      <w:r>
        <w:rPr>
          <w:rFonts w:ascii="Times New Roman" w:cs="Times New Roman" w:eastAsia="Times New Roman" w:hAnsi="Times New Roman"/>
          <w:sz w:val="24"/>
          <w:szCs w:val="24"/>
          <w:u w:val="single" w:color="000000"/>
        </w:rPr>
        <w:t xml:space="preserve">                                   </w:t>
      </w:r>
    </w:p>
    <w:p>
      <w:pPr>
        <w:spacing w:after="60" w:before="0" w:line="276" w:lineRule="auto"/>
        <w:jc w:val="both"/>
      </w:pPr>
      <w:r>
        <w:rPr>
          <w:rFonts w:ascii="Times New Roman" w:cs="Times New Roman" w:eastAsia="Times New Roman" w:hAnsi="Times New Roman"/>
          <w:sz w:val="24"/>
          <w:szCs w:val="24"/>
        </w:rPr>
        <w:t xml:space="preserve">Company funds shall NOT be commingled with personal funds of any Member.</w:t>
      </w:r>
    </w:p>
    <w:p>
      <w:pPr>
        <w:spacing w:after="60" w:before="120" w:line="276" w:lineRule="auto"/>
        <w:jc w:val="both"/>
      </w:pPr>
      <w:r>
        <w:rPr>
          <w:rFonts w:ascii="Times New Roman" w:cs="Times New Roman" w:eastAsia="Times New Roman" w:hAnsi="Times New Roman"/>
          <w:b/>
          <w:bCs/>
          <w:sz w:val="24"/>
          <w:szCs w:val="24"/>
        </w:rPr>
        <w:t xml:space="preserve">4.10 Title to Assets</w:t>
      </w:r>
    </w:p>
    <w:p>
      <w:pPr>
        <w:spacing w:after="60" w:before="0" w:line="276" w:lineRule="auto"/>
        <w:jc w:val="both"/>
      </w:pPr>
      <w:r>
        <w:rPr>
          <w:rFonts w:ascii="Times New Roman" w:cs="Times New Roman" w:eastAsia="Times New Roman" w:hAnsi="Times New Roman"/>
          <w:sz w:val="24"/>
          <w:szCs w:val="24"/>
        </w:rPr>
        <w:t xml:space="preserve">All property shall be held in the Company's name, not in the names of individual Members.</w:t>
      </w:r>
    </w:p>
    <w:p>
      <w:pPr>
        <w:spacing w:after="80" w:before="240" w:line="276" w:lineRule="auto"/>
        <w:jc w:val="center"/>
      </w:pPr>
      <w:r>
        <w:rPr>
          <w:rFonts w:ascii="Times New Roman" w:cs="Times New Roman" w:eastAsia="Times New Roman" w:hAnsi="Times New Roman"/>
          <w:b/>
          <w:bCs/>
          <w:sz w:val="28"/>
          <w:szCs w:val="28"/>
        </w:rPr>
        <w:t xml:space="preserve">ARTICLE V — MANAGEMENT (MEMBER-MANAGED)</w:t>
      </w:r>
    </w:p>
    <w:p>
      <w:pPr>
        <w:spacing w:after="60" w:before="120" w:line="276" w:lineRule="auto"/>
        <w:jc w:val="both"/>
      </w:pPr>
      <w:r>
        <w:rPr>
          <w:rFonts w:ascii="Times New Roman" w:cs="Times New Roman" w:eastAsia="Times New Roman" w:hAnsi="Times New Roman"/>
          <w:b/>
          <w:bCs/>
          <w:sz w:val="24"/>
          <w:szCs w:val="24"/>
        </w:rPr>
        <w:t xml:space="preserve">5.01 Management by Members</w:t>
      </w:r>
    </w:p>
    <w:p>
      <w:pPr>
        <w:spacing w:after="60" w:before="0" w:line="276" w:lineRule="auto"/>
        <w:jc w:val="both"/>
      </w:pPr>
      <w:r>
        <w:rPr>
          <w:rFonts w:ascii="Times New Roman" w:cs="Times New Roman" w:eastAsia="Times New Roman" w:hAnsi="Times New Roman"/>
          <w:sz w:val="24"/>
          <w:szCs w:val="24"/>
        </w:rPr>
        <w:t xml:space="preserve">Pursuant to 805 ILCS 180/15-1(a), this Company is member-managed. Every Member has equal authority to bind the Company, vote on decisions, and act as an agent of the LLC. Illinois defaults to member-managed; switching to manager-managed requires BOTH this Agreement AND the Articles of Organization to designate that structure.</w:t>
      </w:r>
    </w:p>
    <w:p>
      <w:pPr>
        <w:spacing w:after="60" w:before="120" w:line="276" w:lineRule="auto"/>
        <w:jc w:val="both"/>
      </w:pPr>
      <w:r>
        <w:rPr>
          <w:rFonts w:ascii="Times New Roman" w:cs="Times New Roman" w:eastAsia="Times New Roman" w:hAnsi="Times New Roman"/>
          <w:b/>
          <w:bCs/>
          <w:sz w:val="24"/>
          <w:szCs w:val="24"/>
        </w:rPr>
        <w:t xml:space="preserve">5.02 Voting</w:t>
      </w:r>
    </w:p>
    <w:p>
      <w:pPr>
        <w:spacing w:after="60" w:before="0" w:line="276" w:lineRule="auto"/>
        <w:jc w:val="both"/>
      </w:pPr>
      <w:r>
        <w:rPr>
          <w:rFonts w:ascii="Times New Roman" w:cs="Times New Roman" w:eastAsia="Times New Roman" w:hAnsi="Times New Roman"/>
          <w:sz w:val="24"/>
          <w:szCs w:val="24"/>
        </w:rPr>
        <w:t xml:space="preserve">Under § 15-1(b)(3), each member gets ONE vote on ordinary business decisions (one member = one vote, regardless of ownership percentage). This Agreement overrides that default: each Member's vote is weighted by percentage interest. "Majority" means combined interests exceeding 50%.</w:t>
      </w:r>
    </w:p>
    <w:p>
      <w:pPr>
        <w:spacing w:after="60" w:before="120" w:line="276" w:lineRule="auto"/>
        <w:jc w:val="both"/>
      </w:pPr>
      <w:r>
        <w:rPr>
          <w:rFonts w:ascii="Times New Roman" w:cs="Times New Roman" w:eastAsia="Times New Roman" w:hAnsi="Times New Roman"/>
          <w:b/>
          <w:bCs/>
          <w:sz w:val="24"/>
          <w:szCs w:val="24"/>
        </w:rPr>
        <w:t xml:space="preserve">5.03 Actions Requiring Unanimous Consent</w:t>
      </w:r>
    </w:p>
    <w:p>
      <w:pPr>
        <w:spacing w:after="60" w:before="0" w:line="276" w:lineRule="auto"/>
        <w:jc w:val="both"/>
      </w:pPr>
      <w:r>
        <w:rPr>
          <w:rFonts w:ascii="Times New Roman" w:cs="Times New Roman" w:eastAsia="Times New Roman" w:hAnsi="Times New Roman"/>
          <w:sz w:val="24"/>
          <w:szCs w:val="24"/>
        </w:rPr>
        <w:t xml:space="preserve">The following require unanimous written consent of all Members per 805 ILCS 180/15-1(b)(2):</w:t>
      </w:r>
    </w:p>
    <w:p>
      <w:pPr>
        <w:spacing w:after="30" w:before="0" w:line="276" w:lineRule="auto"/>
        <w:ind w:left="360"/>
      </w:pPr>
      <w:r>
        <w:rPr>
          <w:rFonts w:ascii="Times New Roman" w:cs="Times New Roman" w:eastAsia="Times New Roman" w:hAnsi="Times New Roman"/>
          <w:sz w:val="24"/>
          <w:szCs w:val="24"/>
        </w:rPr>
        <w:t xml:space="preserve">□  Amending this Operating Agreement</w:t>
      </w:r>
    </w:p>
    <w:p>
      <w:pPr>
        <w:spacing w:after="30" w:before="0" w:line="276" w:lineRule="auto"/>
        <w:ind w:left="360"/>
      </w:pPr>
      <w:r>
        <w:rPr>
          <w:rFonts w:ascii="Times New Roman" w:cs="Times New Roman" w:eastAsia="Times New Roman" w:hAnsi="Times New Roman"/>
          <w:sz w:val="24"/>
          <w:szCs w:val="24"/>
        </w:rPr>
        <w:t xml:space="preserve">□  Admitting a new Member</w:t>
      </w:r>
    </w:p>
    <w:p>
      <w:pPr>
        <w:spacing w:after="30" w:before="0" w:line="276" w:lineRule="auto"/>
        <w:ind w:left="360"/>
      </w:pPr>
      <w:r>
        <w:rPr>
          <w:rFonts w:ascii="Times New Roman" w:cs="Times New Roman" w:eastAsia="Times New Roman" w:hAnsi="Times New Roman"/>
          <w:sz w:val="24"/>
          <w:szCs w:val="24"/>
        </w:rPr>
        <w:t xml:space="preserve">□  Approving a merger or conversion</w:t>
      </w:r>
    </w:p>
    <w:p>
      <w:pPr>
        <w:spacing w:after="30" w:before="0" w:line="276" w:lineRule="auto"/>
        <w:ind w:left="360"/>
      </w:pPr>
      <w:r>
        <w:rPr>
          <w:rFonts w:ascii="Times New Roman" w:cs="Times New Roman" w:eastAsia="Times New Roman" w:hAnsi="Times New Roman"/>
          <w:sz w:val="24"/>
          <w:szCs w:val="24"/>
        </w:rPr>
        <w:t xml:space="preserve">□  Filing for bankruptcy</w:t>
      </w:r>
    </w:p>
    <w:p>
      <w:pPr>
        <w:spacing w:after="30" w:before="0" w:line="276" w:lineRule="auto"/>
        <w:ind w:left="360"/>
      </w:pPr>
      <w:r>
        <w:rPr>
          <w:rFonts w:ascii="Times New Roman" w:cs="Times New Roman" w:eastAsia="Times New Roman" w:hAnsi="Times New Roman"/>
          <w:sz w:val="24"/>
          <w:szCs w:val="24"/>
        </w:rPr>
        <w:t xml:space="preserve">□  Sale or disposition of substantially all Company assets</w:t>
      </w:r>
    </w:p>
    <w:p>
      <w:pPr>
        <w:spacing w:after="30" w:before="0" w:line="276" w:lineRule="auto"/>
        <w:ind w:left="360"/>
      </w:pPr>
      <w:r>
        <w:rPr>
          <w:rFonts w:ascii="Times New Roman" w:cs="Times New Roman" w:eastAsia="Times New Roman" w:hAnsi="Times New Roman"/>
          <w:sz w:val="24"/>
          <w:szCs w:val="24"/>
        </w:rPr>
        <w:t xml:space="preserve">□  Acts outside the ordinary course of business</w:t>
      </w:r>
    </w:p>
    <w:p>
      <w:pPr>
        <w:spacing w:after="40" w:before="0" w:line="276" w:lineRule="auto"/>
      </w:pPr>
      <w:r>
        <w:rPr>
          <w:rFonts w:ascii="Times New Roman" w:cs="Times New Roman" w:eastAsia="Times New Roman" w:hAnsi="Times New Roman"/>
          <w:sz w:val="24"/>
          <w:szCs w:val="24"/>
        </w:rPr>
        <w:t xml:space="preserve">Other unanimous consent items (specify): </w:t>
      </w:r>
      <w:r>
        <w:rPr>
          <w:rFonts w:ascii="Times New Roman" w:cs="Times New Roman" w:eastAsia="Times New Roman" w:hAnsi="Times New Roman"/>
          <w:sz w:val="24"/>
          <w:szCs w:val="24"/>
          <w:u w:val="single" w:color="000000"/>
        </w:rPr>
        <w:t xml:space="preserve">                                      </w:t>
      </w:r>
    </w:p>
    <w:p>
      <w:pPr>
        <w:spacing w:after="60" w:before="120" w:line="276" w:lineRule="auto"/>
        <w:jc w:val="both"/>
      </w:pPr>
      <w:r>
        <w:rPr>
          <w:rFonts w:ascii="Times New Roman" w:cs="Times New Roman" w:eastAsia="Times New Roman" w:hAnsi="Times New Roman"/>
          <w:b/>
          <w:bCs/>
          <w:sz w:val="24"/>
          <w:szCs w:val="24"/>
        </w:rPr>
        <w:t xml:space="preserve">5.04 Deadlock Prevention</w:t>
      </w:r>
    </w:p>
    <w:p>
      <w:pPr>
        <w:spacing w:after="60" w:before="0" w:line="276" w:lineRule="auto"/>
        <w:jc w:val="both"/>
      </w:pPr>
      <w:r>
        <w:rPr>
          <w:rFonts w:ascii="Times New Roman" w:cs="Times New Roman" w:eastAsia="Times New Roman" w:hAnsi="Times New Roman"/>
          <w:sz w:val="24"/>
          <w:szCs w:val="24"/>
        </w:rPr>
        <w:t xml:space="preserve">Illinois provides no statutory tiebreaker. A two-member LLC with equal interests has no statutory mechanism to resolve disagreements on majority-vote matters. The Members shall submit such disputes to mediation before any Member seeks judicial dissolution under § 35-1.</w:t>
      </w:r>
    </w:p>
    <w:p>
      <w:pPr>
        <w:spacing w:after="40" w:before="0" w:line="276" w:lineRule="auto"/>
      </w:pPr>
      <w:r>
        <w:rPr>
          <w:rFonts w:ascii="Times New Roman" w:cs="Times New Roman" w:eastAsia="Times New Roman" w:hAnsi="Times New Roman"/>
          <w:sz w:val="24"/>
          <w:szCs w:val="24"/>
        </w:rPr>
        <w:t xml:space="preserve">Mediator selection method: </w:t>
      </w:r>
      <w:r>
        <w:rPr>
          <w:rFonts w:ascii="Times New Roman" w:cs="Times New Roman" w:eastAsia="Times New Roman" w:hAnsi="Times New Roman"/>
          <w:sz w:val="24"/>
          <w:szCs w:val="24"/>
          <w:u w:val="single" w:color="000000"/>
        </w:rPr>
        <w:t xml:space="preserve">                                             </w:t>
      </w:r>
    </w:p>
    <w:p>
      <w:pPr>
        <w:spacing w:after="60" w:before="120" w:line="276" w:lineRule="auto"/>
        <w:jc w:val="both"/>
      </w:pPr>
      <w:r>
        <w:rPr>
          <w:rFonts w:ascii="Times New Roman" w:cs="Times New Roman" w:eastAsia="Times New Roman" w:hAnsi="Times New Roman"/>
          <w:b/>
          <w:bCs/>
          <w:sz w:val="24"/>
          <w:szCs w:val="24"/>
        </w:rPr>
        <w:t xml:space="preserve">5.05 Members' Meetings</w:t>
      </w:r>
    </w:p>
    <w:p>
      <w:pPr>
        <w:spacing w:after="40" w:before="0" w:line="276" w:lineRule="auto"/>
      </w:pPr>
      <w:r>
        <w:rPr>
          <w:rFonts w:ascii="Times New Roman" w:cs="Times New Roman" w:eastAsia="Times New Roman" w:hAnsi="Times New Roman"/>
          <w:sz w:val="24"/>
          <w:szCs w:val="24"/>
        </w:rPr>
        <w:t xml:space="preserve">Days' written notice required: </w:t>
      </w:r>
      <w:r>
        <w:rPr>
          <w:rFonts w:ascii="Times New Roman" w:cs="Times New Roman" w:eastAsia="Times New Roman" w:hAnsi="Times New Roman"/>
          <w:sz w:val="24"/>
          <w:szCs w:val="24"/>
          <w:u w:val="single" w:color="000000"/>
        </w:rPr>
        <w:t xml:space="preserve">        </w:t>
      </w:r>
    </w:p>
    <w:p>
      <w:pPr>
        <w:spacing w:after="40" w:before="0" w:line="276" w:lineRule="auto"/>
      </w:pPr>
      <w:r>
        <w:rPr>
          <w:rFonts w:ascii="Times New Roman" w:cs="Times New Roman" w:eastAsia="Times New Roman" w:hAnsi="Times New Roman"/>
          <w:sz w:val="24"/>
          <w:szCs w:val="24"/>
        </w:rPr>
        <w:t xml:space="preserve">Quorum: Members holding </w:t>
      </w:r>
      <w:r>
        <w:rPr>
          <w:rFonts w:ascii="Times New Roman" w:cs="Times New Roman" w:eastAsia="Times New Roman" w:hAnsi="Times New Roman"/>
          <w:sz w:val="24"/>
          <w:szCs w:val="24"/>
          <w:u w:val="single" w:color="000000"/>
        </w:rPr>
        <w:t xml:space="preserve">        </w:t>
      </w:r>
      <w:r>
        <w:rPr>
          <w:rFonts w:ascii="Times New Roman" w:cs="Times New Roman" w:eastAsia="Times New Roman" w:hAnsi="Times New Roman"/>
          <w:sz w:val="24"/>
          <w:szCs w:val="24"/>
        </w:rPr>
        <w:t xml:space="preserve"> % or more of total interests.</w:t>
      </w:r>
    </w:p>
    <w:p>
      <w:pPr>
        <w:spacing w:after="60" w:before="0" w:line="276" w:lineRule="auto"/>
        <w:jc w:val="both"/>
      </w:pPr>
      <w:r>
        <w:rPr>
          <w:rFonts w:ascii="Times New Roman" w:cs="Times New Roman" w:eastAsia="Times New Roman" w:hAnsi="Times New Roman"/>
          <w:sz w:val="24"/>
          <w:szCs w:val="24"/>
        </w:rPr>
        <w:t xml:space="preserve">Meeting frequency:</w:t>
      </w:r>
    </w:p>
    <w:p>
      <w:pPr>
        <w:spacing w:after="40" w:before="0" w:line="276" w:lineRule="auto"/>
      </w:pPr>
      <w:r>
        <w:rPr>
          <w:rFonts w:ascii="Times New Roman" w:cs="Times New Roman" w:eastAsia="Times New Roman" w:hAnsi="Times New Roman"/>
          <w:sz w:val="24"/>
          <w:szCs w:val="24"/>
        </w:rPr>
        <w:t xml:space="preserve">□  Annual     </w:t>
      </w:r>
      <w:r>
        <w:rPr>
          <w:rFonts w:ascii="Times New Roman" w:cs="Times New Roman" w:eastAsia="Times New Roman" w:hAnsi="Times New Roman"/>
          <w:sz w:val="24"/>
          <w:szCs w:val="24"/>
        </w:rPr>
        <w:t xml:space="preserve">□  As needed     </w:t>
      </w:r>
      <w:r>
        <w:rPr>
          <w:rFonts w:ascii="Times New Roman" w:cs="Times New Roman" w:eastAsia="Times New Roman" w:hAnsi="Times New Roman"/>
          <w:sz w:val="24"/>
          <w:szCs w:val="24"/>
        </w:rPr>
        <w:t xml:space="preserve">□  Other:     </w:t>
      </w:r>
    </w:p>
    <w:p>
      <w:pPr>
        <w:spacing w:after="40" w:before="0" w:line="276" w:lineRule="auto"/>
      </w:pPr>
      <w:r>
        <w:rPr>
          <w:rFonts w:ascii="Times New Roman" w:cs="Times New Roman" w:eastAsia="Times New Roman" w:hAnsi="Times New Roman"/>
          <w:sz w:val="24"/>
          <w:szCs w:val="24"/>
        </w:rPr>
        <w:t xml:space="preserve">Other frequency: </w:t>
      </w:r>
      <w:r>
        <w:rPr>
          <w:rFonts w:ascii="Times New Roman" w:cs="Times New Roman" w:eastAsia="Times New Roman" w:hAnsi="Times New Roman"/>
          <w:sz w:val="24"/>
          <w:szCs w:val="24"/>
          <w:u w:val="single" w:color="000000"/>
        </w:rPr>
        <w:t xml:space="preserve">                                             </w:t>
      </w:r>
    </w:p>
    <w:p>
      <w:pPr>
        <w:spacing w:after="60" w:before="0" w:line="276" w:lineRule="auto"/>
        <w:jc w:val="both"/>
      </w:pPr>
      <w:r>
        <w:rPr>
          <w:rFonts w:ascii="Times New Roman" w:cs="Times New Roman" w:eastAsia="Times New Roman" w:hAnsi="Times New Roman"/>
          <w:sz w:val="24"/>
          <w:szCs w:val="24"/>
        </w:rPr>
        <w:t xml:space="preserve">Written minutes of all meetings shall be kept in Company records.</w:t>
      </w:r>
    </w:p>
    <w:p>
      <w:pPr>
        <w:spacing w:after="60" w:before="120" w:line="276" w:lineRule="auto"/>
        <w:jc w:val="both"/>
      </w:pPr>
      <w:r>
        <w:rPr>
          <w:rFonts w:ascii="Times New Roman" w:cs="Times New Roman" w:eastAsia="Times New Roman" w:hAnsi="Times New Roman"/>
          <w:b/>
          <w:bCs/>
          <w:sz w:val="24"/>
          <w:szCs w:val="24"/>
        </w:rPr>
        <w:t xml:space="preserve">5.06 Officers (Optional)</w:t>
      </w:r>
    </w:p>
    <w:p>
      <w:pPr>
        <w:spacing w:after="40" w:before="0" w:line="276" w:lineRule="auto"/>
      </w:pPr>
      <w:r>
        <w:rPr>
          <w:rFonts w:ascii="Times New Roman" w:cs="Times New Roman" w:eastAsia="Times New Roman" w:hAnsi="Times New Roman"/>
          <w:sz w:val="24"/>
          <w:szCs w:val="24"/>
        </w:rPr>
        <w:t xml:space="preserve">President: </w:t>
      </w:r>
      <w:r>
        <w:rPr>
          <w:rFonts w:ascii="Times New Roman" w:cs="Times New Roman" w:eastAsia="Times New Roman" w:hAnsi="Times New Roman"/>
          <w:sz w:val="24"/>
          <w:szCs w:val="24"/>
          <w:u w:val="single" w:color="000000"/>
        </w:rPr>
        <w:t xml:space="preserve">                                                               </w:t>
      </w:r>
    </w:p>
    <w:p>
      <w:pPr>
        <w:spacing w:after="40" w:before="0" w:line="276" w:lineRule="auto"/>
      </w:pPr>
      <w:r>
        <w:rPr>
          <w:rFonts w:ascii="Times New Roman" w:cs="Times New Roman" w:eastAsia="Times New Roman" w:hAnsi="Times New Roman"/>
          <w:sz w:val="24"/>
          <w:szCs w:val="24"/>
        </w:rPr>
        <w:t xml:space="preserve">Secretary: </w:t>
      </w:r>
      <w:r>
        <w:rPr>
          <w:rFonts w:ascii="Times New Roman" w:cs="Times New Roman" w:eastAsia="Times New Roman" w:hAnsi="Times New Roman"/>
          <w:sz w:val="24"/>
          <w:szCs w:val="24"/>
          <w:u w:val="single" w:color="000000"/>
        </w:rPr>
        <w:t xml:space="preserve">                                                               </w:t>
      </w:r>
    </w:p>
    <w:p>
      <w:pPr>
        <w:spacing w:after="40" w:before="0" w:line="276" w:lineRule="auto"/>
      </w:pPr>
      <w:r>
        <w:rPr>
          <w:rFonts w:ascii="Times New Roman" w:cs="Times New Roman" w:eastAsia="Times New Roman" w:hAnsi="Times New Roman"/>
          <w:sz w:val="24"/>
          <w:szCs w:val="24"/>
        </w:rPr>
        <w:t xml:space="preserve">Treasurer: </w:t>
      </w:r>
      <w:r>
        <w:rPr>
          <w:rFonts w:ascii="Times New Roman" w:cs="Times New Roman" w:eastAsia="Times New Roman" w:hAnsi="Times New Roman"/>
          <w:sz w:val="24"/>
          <w:szCs w:val="24"/>
          <w:u w:val="single" w:color="000000"/>
        </w:rPr>
        <w:t xml:space="preserve">                                                               </w:t>
      </w:r>
    </w:p>
    <w:p>
      <w:pPr>
        <w:spacing w:after="60" w:before="0" w:line="276" w:lineRule="auto"/>
        <w:jc w:val="both"/>
      </w:pPr>
      <w:r>
        <w:rPr>
          <w:rFonts w:ascii="Times New Roman" w:cs="Times New Roman" w:eastAsia="Times New Roman" w:hAnsi="Times New Roman"/>
          <w:sz w:val="24"/>
          <w:szCs w:val="24"/>
        </w:rPr>
        <w:t xml:space="preserve">Officers serve at the pleasure of the Members.</w:t>
      </w:r>
    </w:p>
    <w:p>
      <w:pPr>
        <w:spacing w:after="60" w:before="120" w:line="276" w:lineRule="auto"/>
        <w:jc w:val="both"/>
      </w:pPr>
      <w:r>
        <w:rPr>
          <w:rFonts w:ascii="Times New Roman" w:cs="Times New Roman" w:eastAsia="Times New Roman" w:hAnsi="Times New Roman"/>
          <w:b/>
          <w:bCs/>
          <w:sz w:val="24"/>
          <w:szCs w:val="24"/>
        </w:rPr>
        <w:t xml:space="preserve">5.07 Fiduciary Duties — Post P.A. 102-0230</w:t>
      </w:r>
    </w:p>
    <w:p>
      <w:pPr>
        <w:spacing w:after="60" w:before="0" w:line="276" w:lineRule="auto"/>
        <w:jc w:val="both"/>
      </w:pPr>
      <w:r>
        <w:rPr>
          <w:rFonts w:ascii="Times New Roman" w:cs="Times New Roman" w:eastAsia="Times New Roman" w:hAnsi="Times New Roman"/>
          <w:sz w:val="24"/>
          <w:szCs w:val="24"/>
        </w:rPr>
        <w:t xml:space="preserve">All Members share fiduciary duties under 805 ILCS 180/15-3. Per P.A. 102-0230 (effective January 2022), this Agreement may restrict the duty of loyalty with member consent and define categories of conduct that don't violate that duty. However, no provision may authorize intentional misconduct or knowing violations of law. The implied covenant of good faith and fair dealing (§ 15-5(b)(7)) cannot be eliminated. The duty of care standard (§ 15-3(c)) is limited to gross negligence or reckless conduct and may be modified but not removed entirely.</w:t>
      </w:r>
    </w:p>
    <w:p>
      <w:pPr>
        <w:spacing w:after="80" w:before="240" w:line="276" w:lineRule="auto"/>
        <w:jc w:val="center"/>
      </w:pPr>
      <w:r>
        <w:rPr>
          <w:rFonts w:ascii="Times New Roman" w:cs="Times New Roman" w:eastAsia="Times New Roman" w:hAnsi="Times New Roman"/>
          <w:b/>
          <w:bCs/>
          <w:sz w:val="28"/>
          <w:szCs w:val="28"/>
        </w:rPr>
        <w:t xml:space="preserve">ARTICLE VI — LIABILITY AND INDEMNIFICATION</w:t>
      </w:r>
    </w:p>
    <w:p>
      <w:pPr>
        <w:spacing w:after="60" w:before="120" w:line="276" w:lineRule="auto"/>
        <w:jc w:val="both"/>
      </w:pPr>
      <w:r>
        <w:rPr>
          <w:rFonts w:ascii="Times New Roman" w:cs="Times New Roman" w:eastAsia="Times New Roman" w:hAnsi="Times New Roman"/>
          <w:b/>
          <w:bCs/>
          <w:sz w:val="24"/>
          <w:szCs w:val="24"/>
        </w:rPr>
        <w:t xml:space="preserve">6.01 Non-Liability</w:t>
      </w:r>
    </w:p>
    <w:p>
      <w:pPr>
        <w:spacing w:after="60" w:before="0" w:line="276" w:lineRule="auto"/>
        <w:jc w:val="both"/>
      </w:pPr>
      <w:r>
        <w:rPr>
          <w:rFonts w:ascii="Times New Roman" w:cs="Times New Roman" w:eastAsia="Times New Roman" w:hAnsi="Times New Roman"/>
          <w:sz w:val="24"/>
          <w:szCs w:val="24"/>
        </w:rPr>
        <w:t xml:space="preserve">No Member is personally liable for Company obligations pursuant to 805 ILCS 180.</w:t>
      </w:r>
    </w:p>
    <w:p>
      <w:pPr>
        <w:spacing w:after="60" w:before="120" w:line="276" w:lineRule="auto"/>
        <w:jc w:val="both"/>
      </w:pPr>
      <w:r>
        <w:rPr>
          <w:rFonts w:ascii="Times New Roman" w:cs="Times New Roman" w:eastAsia="Times New Roman" w:hAnsi="Times New Roman"/>
          <w:b/>
          <w:bCs/>
          <w:sz w:val="24"/>
          <w:szCs w:val="24"/>
        </w:rPr>
        <w:t xml:space="preserve">6.02 Indemnification</w:t>
      </w:r>
    </w:p>
    <w:p>
      <w:pPr>
        <w:spacing w:after="60" w:before="0" w:line="276" w:lineRule="auto"/>
        <w:jc w:val="both"/>
      </w:pPr>
      <w:r>
        <w:rPr>
          <w:rFonts w:ascii="Times New Roman" w:cs="Times New Roman" w:eastAsia="Times New Roman" w:hAnsi="Times New Roman"/>
          <w:sz w:val="24"/>
          <w:szCs w:val="24"/>
        </w:rPr>
        <w:t xml:space="preserve">The Company indemnifies Members, officers, agents, and employees for costs incurred in connection with Company business, except for gross negligence, reckless conduct, intentional misconduct, or knowing violation of law.</w:t>
      </w:r>
    </w:p>
    <w:p>
      <w:pPr>
        <w:spacing w:after="80" w:before="240" w:line="276" w:lineRule="auto"/>
        <w:jc w:val="center"/>
      </w:pPr>
      <w:r>
        <w:rPr>
          <w:rFonts w:ascii="Times New Roman" w:cs="Times New Roman" w:eastAsia="Times New Roman" w:hAnsi="Times New Roman"/>
          <w:b/>
          <w:bCs/>
          <w:sz w:val="28"/>
          <w:szCs w:val="28"/>
        </w:rPr>
        <w:t xml:space="preserve">ARTICLE VIII — BOOKS AND RECORDS</w:t>
      </w:r>
    </w:p>
    <w:p>
      <w:pPr>
        <w:spacing w:after="60" w:before="120" w:line="276" w:lineRule="auto"/>
        <w:jc w:val="both"/>
      </w:pPr>
      <w:r>
        <w:rPr>
          <w:rFonts w:ascii="Times New Roman" w:cs="Times New Roman" w:eastAsia="Times New Roman" w:hAnsi="Times New Roman"/>
          <w:b/>
          <w:bCs/>
          <w:sz w:val="24"/>
          <w:szCs w:val="24"/>
        </w:rPr>
        <w:t xml:space="preserve">8.01 Records Location</w:t>
      </w:r>
    </w:p>
    <w:p>
      <w:pPr>
        <w:spacing w:after="40" w:before="0" w:line="276" w:lineRule="auto"/>
      </w:pPr>
      <w:r>
        <w:rPr>
          <w:rFonts w:ascii="Times New Roman" w:cs="Times New Roman" w:eastAsia="Times New Roman" w:hAnsi="Times New Roman"/>
          <w:sz w:val="24"/>
          <w:szCs w:val="24"/>
        </w:rPr>
        <w:t xml:space="preserve">Address: </w:t>
      </w:r>
      <w:r>
        <w:rPr>
          <w:rFonts w:ascii="Times New Roman" w:cs="Times New Roman" w:eastAsia="Times New Roman" w:hAnsi="Times New Roman"/>
          <w:sz w:val="24"/>
          <w:szCs w:val="24"/>
          <w:u w:val="single" w:color="000000"/>
        </w:rPr>
        <w:t xml:space="preserve">                                                                      </w:t>
      </w:r>
    </w:p>
    <w:p>
      <w:pPr>
        <w:spacing w:after="60" w:before="120" w:line="276" w:lineRule="auto"/>
        <w:jc w:val="both"/>
      </w:pPr>
      <w:r>
        <w:rPr>
          <w:rFonts w:ascii="Times New Roman" w:cs="Times New Roman" w:eastAsia="Times New Roman" w:hAnsi="Times New Roman"/>
          <w:b/>
          <w:bCs/>
          <w:sz w:val="24"/>
          <w:szCs w:val="24"/>
        </w:rPr>
        <w:t xml:space="preserve">8.02 Required Records</w:t>
      </w:r>
    </w:p>
    <w:p>
      <w:pPr>
        <w:spacing w:after="60" w:before="0" w:line="276" w:lineRule="auto"/>
        <w:jc w:val="both"/>
      </w:pPr>
      <w:r>
        <w:rPr>
          <w:rFonts w:ascii="Times New Roman" w:cs="Times New Roman" w:eastAsia="Times New Roman" w:hAnsi="Times New Roman"/>
          <w:sz w:val="24"/>
          <w:szCs w:val="24"/>
        </w:rPr>
        <w:t xml:space="preserve">Articles of Organization; this Agreement and all amendments; federal and state tax returns (3 years); financial statements (3 years); membership register; meeting minutes.</w:t>
      </w:r>
    </w:p>
    <w:p>
      <w:pPr>
        <w:spacing w:after="60" w:before="120" w:line="276" w:lineRule="auto"/>
        <w:jc w:val="both"/>
      </w:pPr>
      <w:r>
        <w:rPr>
          <w:rFonts w:ascii="Times New Roman" w:cs="Times New Roman" w:eastAsia="Times New Roman" w:hAnsi="Times New Roman"/>
          <w:b/>
          <w:bCs/>
          <w:sz w:val="24"/>
          <w:szCs w:val="24"/>
        </w:rPr>
        <w:t xml:space="preserve">8.03 Inspection Rights</w:t>
      </w:r>
    </w:p>
    <w:p>
      <w:pPr>
        <w:spacing w:after="60" w:before="0" w:line="276" w:lineRule="auto"/>
        <w:jc w:val="both"/>
      </w:pPr>
      <w:r>
        <w:rPr>
          <w:rFonts w:ascii="Times New Roman" w:cs="Times New Roman" w:eastAsia="Times New Roman" w:hAnsi="Times New Roman"/>
          <w:sz w:val="24"/>
          <w:szCs w:val="24"/>
        </w:rPr>
        <w:t xml:space="preserve">Any Member may inspect Company records. Per 805 ILCS 180/15-5(b), the operating agreement cannot unreasonably restrict a member's right to inspect company records.</w:t>
      </w:r>
    </w:p>
    <w:p>
      <w:pPr>
        <w:spacing w:after="60" w:before="120" w:line="276" w:lineRule="auto"/>
        <w:jc w:val="both"/>
      </w:pPr>
      <w:r>
        <w:rPr>
          <w:rFonts w:ascii="Times New Roman" w:cs="Times New Roman" w:eastAsia="Times New Roman" w:hAnsi="Times New Roman"/>
          <w:b/>
          <w:bCs/>
          <w:sz w:val="24"/>
          <w:szCs w:val="24"/>
        </w:rPr>
        <w:t xml:space="preserve">8.04 Annual Report</w:t>
      </w:r>
    </w:p>
    <w:p>
      <w:pPr>
        <w:spacing w:after="60" w:before="0" w:line="276" w:lineRule="auto"/>
        <w:jc w:val="both"/>
      </w:pPr>
      <w:r>
        <w:rPr>
          <w:rFonts w:ascii="Times New Roman" w:cs="Times New Roman" w:eastAsia="Times New Roman" w:hAnsi="Times New Roman"/>
          <w:sz w:val="24"/>
          <w:szCs w:val="24"/>
        </w:rPr>
        <w:t xml:space="preserve">The Company shall file an annual report with the Illinois Secretary of State before the first day of its anniversary month (fee: $75). A $100 late penalty applies after 60 days. Administrative dissolution may occur at 180 days.</w:t>
      </w:r>
    </w:p>
    <w:p>
      <w:pPr>
        <w:spacing w:after="80" w:before="240" w:line="276" w:lineRule="auto"/>
        <w:jc w:val="center"/>
      </w:pPr>
      <w:r>
        <w:rPr>
          <w:rFonts w:ascii="Times New Roman" w:cs="Times New Roman" w:eastAsia="Times New Roman" w:hAnsi="Times New Roman"/>
          <w:b/>
          <w:bCs/>
          <w:sz w:val="28"/>
          <w:szCs w:val="28"/>
        </w:rPr>
        <w:t xml:space="preserve">ARTICLE IX — TRANSFER AND WITHDRAWAL</w:t>
      </w:r>
    </w:p>
    <w:p>
      <w:pPr>
        <w:spacing w:after="60" w:before="120" w:line="276" w:lineRule="auto"/>
        <w:jc w:val="both"/>
      </w:pPr>
      <w:r>
        <w:rPr>
          <w:rFonts w:ascii="Times New Roman" w:cs="Times New Roman" w:eastAsia="Times New Roman" w:hAnsi="Times New Roman"/>
          <w:b/>
          <w:bCs/>
          <w:sz w:val="24"/>
          <w:szCs w:val="24"/>
        </w:rPr>
        <w:t xml:space="preserve">9.01 Withdrawal</w:t>
      </w:r>
    </w:p>
    <w:p>
      <w:pPr>
        <w:spacing w:after="40" w:before="0" w:line="276" w:lineRule="auto"/>
      </w:pPr>
      <w:r>
        <w:rPr>
          <w:rFonts w:ascii="Times New Roman" w:cs="Times New Roman" w:eastAsia="Times New Roman" w:hAnsi="Times New Roman"/>
          <w:sz w:val="24"/>
          <w:szCs w:val="24"/>
        </w:rPr>
        <w:t xml:space="preserve">Written notice required — days before effective date: </w:t>
      </w:r>
      <w:r>
        <w:rPr>
          <w:rFonts w:ascii="Times New Roman" w:cs="Times New Roman" w:eastAsia="Times New Roman" w:hAnsi="Times New Roman"/>
          <w:sz w:val="24"/>
          <w:szCs w:val="24"/>
          <w:u w:val="single" w:color="000000"/>
        </w:rPr>
        <w:t xml:space="preserve">        </w:t>
      </w:r>
    </w:p>
    <w:p>
      <w:pPr>
        <w:spacing w:after="60" w:before="120" w:line="276" w:lineRule="auto"/>
        <w:jc w:val="both"/>
      </w:pPr>
      <w:r>
        <w:rPr>
          <w:rFonts w:ascii="Times New Roman" w:cs="Times New Roman" w:eastAsia="Times New Roman" w:hAnsi="Times New Roman"/>
          <w:b/>
          <w:bCs/>
          <w:sz w:val="24"/>
          <w:szCs w:val="24"/>
        </w:rPr>
        <w:t xml:space="preserve">9.02 Transfer of Economic Rights</w:t>
      </w:r>
    </w:p>
    <w:p>
      <w:pPr>
        <w:spacing w:after="60" w:before="0" w:line="276" w:lineRule="auto"/>
        <w:jc w:val="both"/>
      </w:pPr>
      <w:r>
        <w:rPr>
          <w:rFonts w:ascii="Times New Roman" w:cs="Times New Roman" w:eastAsia="Times New Roman" w:hAnsi="Times New Roman"/>
          <w:sz w:val="24"/>
          <w:szCs w:val="24"/>
        </w:rPr>
        <w:t xml:space="preserve">Under 805 ILCS 180/30-5, a Member may transfer the economic rights attached to their membership interest (the right to receive distributions) without restriction. A transferee does not acquire voting rights, management authority, or access to company records.</w:t>
      </w:r>
    </w:p>
    <w:p>
      <w:pPr>
        <w:spacing w:after="60" w:before="120" w:line="276" w:lineRule="auto"/>
        <w:jc w:val="both"/>
      </w:pPr>
      <w:r>
        <w:rPr>
          <w:rFonts w:ascii="Times New Roman" w:cs="Times New Roman" w:eastAsia="Times New Roman" w:hAnsi="Times New Roman"/>
          <w:b/>
          <w:bCs/>
          <w:sz w:val="24"/>
          <w:szCs w:val="24"/>
        </w:rPr>
        <w:t xml:space="preserve">9.03 Full Membership Transfer</w:t>
      </w:r>
    </w:p>
    <w:p>
      <w:pPr>
        <w:spacing w:after="60" w:before="0" w:line="276" w:lineRule="auto"/>
        <w:jc w:val="both"/>
      </w:pPr>
      <w:r>
        <w:rPr>
          <w:rFonts w:ascii="Times New Roman" w:cs="Times New Roman" w:eastAsia="Times New Roman" w:hAnsi="Times New Roman"/>
          <w:sz w:val="24"/>
          <w:szCs w:val="24"/>
        </w:rPr>
        <w:t xml:space="preserve">Per § 30-5(a)(4), transfer of full membership interest, including governance rights, requires the consent of all non-transferring members unless this Agreement says otherwise.</w:t>
      </w:r>
    </w:p>
    <w:p>
      <w:pPr>
        <w:spacing w:after="60" w:before="120" w:line="276" w:lineRule="auto"/>
        <w:jc w:val="both"/>
      </w:pPr>
      <w:r>
        <w:rPr>
          <w:rFonts w:ascii="Times New Roman" w:cs="Times New Roman" w:eastAsia="Times New Roman" w:hAnsi="Times New Roman"/>
          <w:b/>
          <w:bCs/>
          <w:sz w:val="24"/>
          <w:szCs w:val="24"/>
        </w:rPr>
        <w:t xml:space="preserve">9.04 Right of First Refusal</w:t>
      </w:r>
    </w:p>
    <w:p>
      <w:pPr>
        <w:spacing w:after="60" w:before="0" w:line="276" w:lineRule="auto"/>
        <w:jc w:val="both"/>
      </w:pPr>
      <w:r>
        <w:rPr>
          <w:rFonts w:ascii="Times New Roman" w:cs="Times New Roman" w:eastAsia="Times New Roman" w:hAnsi="Times New Roman"/>
          <w:sz w:val="24"/>
          <w:szCs w:val="24"/>
        </w:rPr>
        <w:t xml:space="preserve">A selling Member must first offer the interest to other Members in writing.</w:t>
      </w:r>
    </w:p>
    <w:p>
      <w:pPr>
        <w:spacing w:after="40" w:before="0" w:line="276" w:lineRule="auto"/>
      </w:pPr>
      <w:r>
        <w:rPr>
          <w:rFonts w:ascii="Times New Roman" w:cs="Times New Roman" w:eastAsia="Times New Roman" w:hAnsi="Times New Roman"/>
          <w:sz w:val="24"/>
          <w:szCs w:val="24"/>
        </w:rPr>
        <w:t xml:space="preserve">Days for other Members to accept ROFR offer: </w:t>
      </w:r>
      <w:r>
        <w:rPr>
          <w:rFonts w:ascii="Times New Roman" w:cs="Times New Roman" w:eastAsia="Times New Roman" w:hAnsi="Times New Roman"/>
          <w:sz w:val="24"/>
          <w:szCs w:val="24"/>
          <w:u w:val="single" w:color="000000"/>
        </w:rPr>
        <w:t xml:space="preserve">        </w:t>
      </w:r>
    </w:p>
    <w:p>
      <w:pPr>
        <w:spacing w:after="60" w:before="0" w:line="276" w:lineRule="auto"/>
        <w:jc w:val="both"/>
      </w:pPr>
      <w:r>
        <w:rPr>
          <w:rFonts w:ascii="Times New Roman" w:cs="Times New Roman" w:eastAsia="Times New Roman" w:hAnsi="Times New Roman"/>
          <w:sz w:val="24"/>
          <w:szCs w:val="24"/>
        </w:rPr>
        <w:t xml:space="preserve">Purchase price determined by:</w:t>
      </w:r>
    </w:p>
    <w:p>
      <w:pPr>
        <w:spacing w:after="40" w:before="0" w:line="276" w:lineRule="auto"/>
      </w:pPr>
      <w:r>
        <w:rPr>
          <w:rFonts w:ascii="Times New Roman" w:cs="Times New Roman" w:eastAsia="Times New Roman" w:hAnsi="Times New Roman"/>
          <w:sz w:val="24"/>
          <w:szCs w:val="24"/>
        </w:rPr>
        <w:t xml:space="preserve">□  Mutual agreement     </w:t>
      </w:r>
      <w:r>
        <w:rPr>
          <w:rFonts w:ascii="Times New Roman" w:cs="Times New Roman" w:eastAsia="Times New Roman" w:hAnsi="Times New Roman"/>
          <w:sz w:val="24"/>
          <w:szCs w:val="24"/>
        </w:rPr>
        <w:t xml:space="preserve">□  Fair market value by independent appraiser     </w:t>
      </w:r>
      <w:r>
        <w:rPr>
          <w:rFonts w:ascii="Times New Roman" w:cs="Times New Roman" w:eastAsia="Times New Roman" w:hAnsi="Times New Roman"/>
          <w:sz w:val="24"/>
          <w:szCs w:val="24"/>
        </w:rPr>
        <w:t xml:space="preserve">□  Book value     </w:t>
      </w:r>
    </w:p>
    <w:p>
      <w:pPr>
        <w:spacing w:after="40" w:before="0" w:line="276" w:lineRule="auto"/>
      </w:pPr>
      <w:r>
        <w:rPr>
          <w:rFonts w:ascii="Times New Roman" w:cs="Times New Roman" w:eastAsia="Times New Roman" w:hAnsi="Times New Roman"/>
          <w:sz w:val="24"/>
          <w:szCs w:val="24"/>
        </w:rPr>
        <w:t xml:space="preserve">Other price method (if selected): </w:t>
      </w:r>
      <w:r>
        <w:rPr>
          <w:rFonts w:ascii="Times New Roman" w:cs="Times New Roman" w:eastAsia="Times New Roman" w:hAnsi="Times New Roman"/>
          <w:sz w:val="24"/>
          <w:szCs w:val="24"/>
          <w:u w:val="single" w:color="000000"/>
        </w:rPr>
        <w:t xml:space="preserve">                                                </w:t>
      </w:r>
    </w:p>
    <w:p>
      <w:pPr>
        <w:spacing w:after="80" w:before="240" w:line="276" w:lineRule="auto"/>
        <w:jc w:val="center"/>
      </w:pPr>
      <w:r>
        <w:rPr>
          <w:rFonts w:ascii="Times New Roman" w:cs="Times New Roman" w:eastAsia="Times New Roman" w:hAnsi="Times New Roman"/>
          <w:b/>
          <w:bCs/>
          <w:sz w:val="28"/>
          <w:szCs w:val="28"/>
        </w:rPr>
        <w:t xml:space="preserve">ARTICLE X — DISSOLUTION</w:t>
      </w:r>
    </w:p>
    <w:p>
      <w:pPr>
        <w:spacing w:after="60" w:before="120" w:line="276" w:lineRule="auto"/>
        <w:jc w:val="both"/>
      </w:pPr>
      <w:r>
        <w:rPr>
          <w:rFonts w:ascii="Times New Roman" w:cs="Times New Roman" w:eastAsia="Times New Roman" w:hAnsi="Times New Roman"/>
          <w:b/>
          <w:bCs/>
          <w:sz w:val="24"/>
          <w:szCs w:val="24"/>
        </w:rPr>
        <w:t xml:space="preserve">10.01 Dissolution Triggers</w:t>
      </w:r>
    </w:p>
    <w:p>
      <w:pPr>
        <w:spacing w:after="60" w:before="0" w:line="276" w:lineRule="auto"/>
        <w:jc w:val="both"/>
      </w:pPr>
      <w:r>
        <w:rPr>
          <w:rFonts w:ascii="Times New Roman" w:cs="Times New Roman" w:eastAsia="Times New Roman" w:hAnsi="Times New Roman"/>
          <w:sz w:val="24"/>
          <w:szCs w:val="24"/>
        </w:rPr>
        <w:t xml:space="preserve">The Company shall dissolve upon:</w:t>
      </w:r>
    </w:p>
    <w:p>
      <w:pPr>
        <w:spacing w:after="40" w:before="0" w:line="276" w:lineRule="auto"/>
      </w:pPr>
      <w:r>
        <w:rPr>
          <w:rFonts w:ascii="Times New Roman" w:cs="Times New Roman" w:eastAsia="Times New Roman" w:hAnsi="Times New Roman"/>
          <w:sz w:val="24"/>
          <w:szCs w:val="24"/>
        </w:rPr>
        <w:t xml:space="preserve">Days for remaining Members to vote to continue (upon Member departure): </w:t>
      </w:r>
      <w:r>
        <w:rPr>
          <w:rFonts w:ascii="Times New Roman" w:cs="Times New Roman" w:eastAsia="Times New Roman" w:hAnsi="Times New Roman"/>
          <w:sz w:val="24"/>
          <w:szCs w:val="24"/>
          <w:u w:val="single" w:color="000000"/>
        </w:rPr>
        <w:t xml:space="preserve">        </w:t>
      </w:r>
    </w:p>
    <w:p>
      <w:pPr>
        <w:spacing w:after="60" w:before="0" w:line="276" w:lineRule="auto"/>
        <w:ind w:left="360"/>
        <w:jc w:val="both"/>
      </w:pPr>
      <w:r>
        <w:rPr>
          <w:rFonts w:ascii="Times New Roman" w:cs="Times New Roman" w:eastAsia="Times New Roman" w:hAnsi="Times New Roman"/>
          <w:sz w:val="24"/>
          <w:szCs w:val="24"/>
        </w:rPr>
        <w:t xml:space="preserve">(a)  Written agreement of ALL Members to dissolve;</w:t>
      </w:r>
    </w:p>
    <w:p>
      <w:pPr>
        <w:spacing w:after="60" w:before="0" w:line="276" w:lineRule="auto"/>
        <w:ind w:left="360"/>
        <w:jc w:val="both"/>
      </w:pPr>
      <w:r>
        <w:rPr>
          <w:rFonts w:ascii="Times New Roman" w:cs="Times New Roman" w:eastAsia="Times New Roman" w:hAnsi="Times New Roman"/>
          <w:sz w:val="24"/>
          <w:szCs w:val="24"/>
        </w:rPr>
        <w:t xml:space="preserve">(b)  Administrative dissolution by the Illinois Secretary of State;</w:t>
      </w:r>
    </w:p>
    <w:p>
      <w:pPr>
        <w:spacing w:after="60" w:before="0" w:line="276" w:lineRule="auto"/>
        <w:ind w:left="360"/>
        <w:jc w:val="both"/>
      </w:pPr>
      <w:r>
        <w:rPr>
          <w:rFonts w:ascii="Times New Roman" w:cs="Times New Roman" w:eastAsia="Times New Roman" w:hAnsi="Times New Roman"/>
          <w:sz w:val="24"/>
          <w:szCs w:val="24"/>
        </w:rPr>
        <w:t xml:space="preserve">(c)  Judicial dissolution under 805 ILCS 180/35-1 — the right to seek judicial dissolution is non-waivable per § 15-5(b) and cannot be restricted by this Agreement.</w:t>
      </w:r>
    </w:p>
    <w:p>
      <w:pPr>
        <w:spacing w:after="60" w:before="120" w:line="276" w:lineRule="auto"/>
        <w:jc w:val="both"/>
      </w:pPr>
      <w:r>
        <w:rPr>
          <w:rFonts w:ascii="Times New Roman" w:cs="Times New Roman" w:eastAsia="Times New Roman" w:hAnsi="Times New Roman"/>
          <w:b/>
          <w:bCs/>
          <w:sz w:val="24"/>
          <w:szCs w:val="24"/>
        </w:rPr>
        <w:t xml:space="preserve">10.02 Wind-Up Obligations</w:t>
      </w:r>
    </w:p>
    <w:p>
      <w:pPr>
        <w:spacing w:after="60" w:before="0" w:line="276" w:lineRule="auto"/>
        <w:jc w:val="both"/>
      </w:pPr>
      <w:r>
        <w:rPr>
          <w:rFonts w:ascii="Times New Roman" w:cs="Times New Roman" w:eastAsia="Times New Roman" w:hAnsi="Times New Roman"/>
          <w:sz w:val="24"/>
          <w:szCs w:val="24"/>
        </w:rPr>
        <w:t xml:space="preserve">Per 805 ILCS 180/35-1, this Agreement continues to govern asset distribution during the wind-up period until the final accounting is complete.</w:t>
      </w:r>
    </w:p>
    <w:p>
      <w:pPr>
        <w:spacing w:after="60" w:before="120" w:line="276" w:lineRule="auto"/>
        <w:jc w:val="both"/>
      </w:pPr>
      <w:r>
        <w:rPr>
          <w:rFonts w:ascii="Times New Roman" w:cs="Times New Roman" w:eastAsia="Times New Roman" w:hAnsi="Times New Roman"/>
          <w:b/>
          <w:bCs/>
          <w:sz w:val="24"/>
          <w:szCs w:val="24"/>
        </w:rPr>
        <w:t xml:space="preserve">10.03 Winding Up</w:t>
      </w:r>
    </w:p>
    <w:p>
      <w:pPr>
        <w:spacing w:after="40" w:before="0" w:line="276" w:lineRule="auto"/>
      </w:pPr>
      <w:r>
        <w:rPr>
          <w:rFonts w:ascii="Times New Roman" w:cs="Times New Roman" w:eastAsia="Times New Roman" w:hAnsi="Times New Roman"/>
          <w:sz w:val="24"/>
          <w:szCs w:val="24"/>
        </w:rPr>
        <w:t xml:space="preserve">Liquidator (or as designated by majority vote): </w:t>
      </w:r>
      <w:r>
        <w:rPr>
          <w:rFonts w:ascii="Times New Roman" w:cs="Times New Roman" w:eastAsia="Times New Roman" w:hAnsi="Times New Roman"/>
          <w:sz w:val="24"/>
          <w:szCs w:val="24"/>
          <w:u w:val="single" w:color="000000"/>
        </w:rPr>
        <w:t xml:space="preserve">                                    </w:t>
      </w:r>
    </w:p>
    <w:p>
      <w:pPr>
        <w:spacing w:after="60" w:before="0" w:line="276" w:lineRule="auto"/>
        <w:jc w:val="both"/>
      </w:pPr>
      <w:r>
        <w:rPr>
          <w:rFonts w:ascii="Times New Roman" w:cs="Times New Roman" w:eastAsia="Times New Roman" w:hAnsi="Times New Roman"/>
          <w:sz w:val="24"/>
          <w:szCs w:val="24"/>
        </w:rPr>
        <w:t xml:space="preserve">Order of distribution: (1) Pay all creditors; (2) Allocate remaining income/loss to capital accounts; (3) Distribute per positive capital account balances.</w:t>
      </w:r>
    </w:p>
    <w:p>
      <w:pPr>
        <w:spacing w:after="80" w:before="240" w:line="276" w:lineRule="auto"/>
        <w:jc w:val="center"/>
      </w:pPr>
      <w:r>
        <w:rPr>
          <w:rFonts w:ascii="Times New Roman" w:cs="Times New Roman" w:eastAsia="Times New Roman" w:hAnsi="Times New Roman"/>
          <w:b/>
          <w:bCs/>
          <w:sz w:val="28"/>
          <w:szCs w:val="28"/>
        </w:rPr>
        <w:t xml:space="preserve">ARTICLE X — DISPUTE RESOLUTION</w:t>
      </w:r>
    </w:p>
    <w:p>
      <w:pPr>
        <w:spacing w:after="60" w:before="120" w:line="276" w:lineRule="auto"/>
        <w:jc w:val="both"/>
      </w:pPr>
      <w:r>
        <w:rPr>
          <w:rFonts w:ascii="Times New Roman" w:cs="Times New Roman" w:eastAsia="Times New Roman" w:hAnsi="Times New Roman"/>
          <w:b/>
          <w:bCs/>
          <w:sz w:val="24"/>
          <w:szCs w:val="24"/>
        </w:rPr>
        <w:t xml:space="preserve">10.01 Mediation</w:t>
      </w:r>
    </w:p>
    <w:p>
      <w:pPr>
        <w:spacing w:after="60" w:before="0" w:line="276" w:lineRule="auto"/>
        <w:jc w:val="both"/>
      </w:pPr>
      <w:r>
        <w:rPr>
          <w:rFonts w:ascii="Times New Roman" w:cs="Times New Roman" w:eastAsia="Times New Roman" w:hAnsi="Times New Roman"/>
          <w:sz w:val="24"/>
          <w:szCs w:val="24"/>
        </w:rPr>
        <w:t xml:space="preserve">All disputes arising under this Agreement shall first be submitted to mediation before any other proceeding. Illinois provides no statutory tiebreaker for deadlocked LLCs; this clause prevents immediate resort to judicial dissolution under § 35-1.</w:t>
      </w:r>
    </w:p>
    <w:p>
      <w:pPr>
        <w:spacing w:after="40" w:before="0" w:line="276" w:lineRule="auto"/>
      </w:pPr>
      <w:r>
        <w:rPr>
          <w:rFonts w:ascii="Times New Roman" w:cs="Times New Roman" w:eastAsia="Times New Roman" w:hAnsi="Times New Roman"/>
          <w:sz w:val="24"/>
          <w:szCs w:val="24"/>
        </w:rPr>
        <w:t xml:space="preserve">□  Mediator: Mutually agreed by parties     </w:t>
      </w:r>
      <w:r>
        <w:rPr>
          <w:rFonts w:ascii="Times New Roman" w:cs="Times New Roman" w:eastAsia="Times New Roman" w:hAnsi="Times New Roman"/>
          <w:sz w:val="24"/>
          <w:szCs w:val="24"/>
        </w:rPr>
        <w:t xml:space="preserve">□  Mediator: Court-appointed     </w:t>
      </w:r>
    </w:p>
    <w:p>
      <w:pPr>
        <w:spacing w:after="60" w:before="120" w:line="276" w:lineRule="auto"/>
        <w:jc w:val="both"/>
      </w:pPr>
      <w:r>
        <w:rPr>
          <w:rFonts w:ascii="Times New Roman" w:cs="Times New Roman" w:eastAsia="Times New Roman" w:hAnsi="Times New Roman"/>
          <w:b/>
          <w:bCs/>
          <w:sz w:val="24"/>
          <w:szCs w:val="24"/>
        </w:rPr>
        <w:t xml:space="preserve">10.02 Arbitration</w:t>
      </w:r>
    </w:p>
    <w:p>
      <w:pPr>
        <w:spacing w:after="60" w:before="0" w:line="276" w:lineRule="auto"/>
        <w:jc w:val="both"/>
      </w:pPr>
      <w:r>
        <w:rPr>
          <w:rFonts w:ascii="Times New Roman" w:cs="Times New Roman" w:eastAsia="Times New Roman" w:hAnsi="Times New Roman"/>
          <w:sz w:val="24"/>
          <w:szCs w:val="24"/>
        </w:rPr>
        <w:t xml:space="preserve">If mediation fails, binding arbitration per AAA rules. All parties share initial costs equally. Prevailing party awarded attorney fees and expenses.</w:t>
      </w:r>
    </w:p>
    <w:p>
      <w:pPr>
        <w:spacing w:after="60" w:before="120" w:line="276" w:lineRule="auto"/>
        <w:jc w:val="both"/>
      </w:pPr>
      <w:r>
        <w:rPr>
          <w:rFonts w:ascii="Times New Roman" w:cs="Times New Roman" w:eastAsia="Times New Roman" w:hAnsi="Times New Roman"/>
          <w:b/>
          <w:bCs/>
          <w:sz w:val="24"/>
          <w:szCs w:val="24"/>
        </w:rPr>
        <w:t xml:space="preserve">10.03 Binding</w:t>
      </w:r>
    </w:p>
    <w:p>
      <w:pPr>
        <w:spacing w:after="60" w:before="0" w:line="276" w:lineRule="auto"/>
        <w:jc w:val="both"/>
      </w:pPr>
      <w:r>
        <w:rPr>
          <w:rFonts w:ascii="Times New Roman" w:cs="Times New Roman" w:eastAsia="Times New Roman" w:hAnsi="Times New Roman"/>
          <w:sz w:val="24"/>
          <w:szCs w:val="24"/>
        </w:rPr>
        <w:t xml:space="preserve">All arbitration decisions are final and binding.</w:t>
      </w:r>
    </w:p>
    <w:p>
      <w:pPr>
        <w:spacing w:after="80" w:before="240" w:line="276" w:lineRule="auto"/>
        <w:jc w:val="center"/>
      </w:pPr>
      <w:r>
        <w:rPr>
          <w:rFonts w:ascii="Times New Roman" w:cs="Times New Roman" w:eastAsia="Times New Roman" w:hAnsi="Times New Roman"/>
          <w:b/>
          <w:bCs/>
          <w:sz w:val="28"/>
          <w:szCs w:val="28"/>
        </w:rPr>
        <w:t xml:space="preserve">ARTICLE XI — GENERAL PROVISIONS</w:t>
      </w:r>
    </w:p>
    <w:p>
      <w:pPr>
        <w:spacing w:after="60" w:before="120" w:line="276" w:lineRule="auto"/>
        <w:jc w:val="both"/>
      </w:pPr>
      <w:r>
        <w:rPr>
          <w:rFonts w:ascii="Times New Roman" w:cs="Times New Roman" w:eastAsia="Times New Roman" w:hAnsi="Times New Roman"/>
          <w:b/>
          <w:bCs/>
          <w:sz w:val="24"/>
          <w:szCs w:val="24"/>
        </w:rPr>
        <w:t xml:space="preserve">11.01 Governing Law</w:t>
      </w:r>
    </w:p>
    <w:p>
      <w:pPr>
        <w:spacing w:after="60" w:before="0" w:line="276" w:lineRule="auto"/>
        <w:jc w:val="both"/>
      </w:pPr>
      <w:r>
        <w:rPr>
          <w:rFonts w:ascii="Times New Roman" w:cs="Times New Roman" w:eastAsia="Times New Roman" w:hAnsi="Times New Roman"/>
          <w:sz w:val="24"/>
          <w:szCs w:val="24"/>
        </w:rPr>
        <w:t xml:space="preserve">This Agreement shall be governed by the laws of the State of Illinois, including 805 ILCS 180, the Illinois Limited Liability Company Act, and amendments thereto including P.A. 102-0230.</w:t>
      </w:r>
    </w:p>
    <w:p>
      <w:pPr>
        <w:spacing w:after="60" w:before="120" w:line="276" w:lineRule="auto"/>
        <w:jc w:val="both"/>
      </w:pPr>
      <w:r>
        <w:rPr>
          <w:rFonts w:ascii="Times New Roman" w:cs="Times New Roman" w:eastAsia="Times New Roman" w:hAnsi="Times New Roman"/>
          <w:b/>
          <w:bCs/>
          <w:sz w:val="24"/>
          <w:szCs w:val="24"/>
        </w:rPr>
        <w:t xml:space="preserve">11.02 Amendment</w:t>
      </w:r>
    </w:p>
    <w:p>
      <w:pPr>
        <w:spacing w:after="60" w:before="0" w:line="276" w:lineRule="auto"/>
        <w:jc w:val="both"/>
      </w:pPr>
      <w:r>
        <w:rPr>
          <w:rFonts w:ascii="Times New Roman" w:cs="Times New Roman" w:eastAsia="Times New Roman" w:hAnsi="Times New Roman"/>
          <w:sz w:val="24"/>
          <w:szCs w:val="24"/>
        </w:rPr>
        <w:t xml:space="preserve">Written amendment signed by all Members. Under 805 ILCS 180/15-1(b)(2), if this Agreement is silent, unanimous consent of all members is required.</w:t>
      </w:r>
    </w:p>
    <w:p>
      <w:pPr>
        <w:spacing w:after="60" w:before="120" w:line="276" w:lineRule="auto"/>
        <w:jc w:val="both"/>
      </w:pPr>
      <w:r>
        <w:rPr>
          <w:rFonts w:ascii="Times New Roman" w:cs="Times New Roman" w:eastAsia="Times New Roman" w:hAnsi="Times New Roman"/>
          <w:b/>
          <w:bCs/>
          <w:sz w:val="24"/>
          <w:szCs w:val="24"/>
        </w:rPr>
        <w:t xml:space="preserve">11.03 Venue</w:t>
      </w:r>
    </w:p>
    <w:p>
      <w:pPr>
        <w:spacing w:after="60" w:before="0" w:line="276" w:lineRule="auto"/>
      </w:pPr>
      <w:r>
        <w:rPr>
          <w:rFonts w:ascii="Times New Roman" w:cs="Times New Roman" w:eastAsia="Times New Roman" w:hAnsi="Times New Roman"/>
          <w:sz w:val="24"/>
          <w:szCs w:val="24"/>
        </w:rPr>
        <w:t xml:space="preserve">County: </w:t>
      </w:r>
      <w:r>
        <w:rPr>
          <w:rFonts w:ascii="Times New Roman" w:cs="Times New Roman" w:eastAsia="Times New Roman" w:hAnsi="Times New Roman"/>
          <w:sz w:val="24"/>
          <w:szCs w:val="24"/>
          <w:u w:val="single" w:color="000000"/>
        </w:rPr>
        <w:t xml:space="preserve">                              </w:t>
      </w:r>
      <w:r>
        <w:rPr>
          <w:rFonts w:ascii="Times New Roman" w:cs="Times New Roman" w:eastAsia="Times New Roman" w:hAnsi="Times New Roman"/>
          <w:sz w:val="24"/>
          <w:szCs w:val="24"/>
        </w:rPr>
        <w:t xml:space="preserve">, Illinois.</w:t>
      </w:r>
    </w:p>
    <w:p>
      <w:pPr>
        <w:spacing w:after="60" w:before="120" w:line="276" w:lineRule="auto"/>
        <w:jc w:val="both"/>
      </w:pPr>
      <w:r>
        <w:rPr>
          <w:rFonts w:ascii="Times New Roman" w:cs="Times New Roman" w:eastAsia="Times New Roman" w:hAnsi="Times New Roman"/>
          <w:b/>
          <w:bCs/>
          <w:sz w:val="24"/>
          <w:szCs w:val="24"/>
        </w:rPr>
        <w:t xml:space="preserve">11.04 Severability</w:t>
      </w:r>
    </w:p>
    <w:p>
      <w:pPr>
        <w:spacing w:after="60" w:before="0" w:line="276" w:lineRule="auto"/>
        <w:jc w:val="both"/>
      </w:pPr>
      <w:r>
        <w:rPr>
          <w:rFonts w:ascii="Times New Roman" w:cs="Times New Roman" w:eastAsia="Times New Roman" w:hAnsi="Times New Roman"/>
          <w:sz w:val="24"/>
          <w:szCs w:val="24"/>
        </w:rPr>
        <w:t xml:space="preserve">If any provision is held invalid, it shall be severed; the remainder shall continue in full force.</w:t>
      </w:r>
    </w:p>
    <w:p>
      <w:pPr>
        <w:spacing w:after="60" w:before="120" w:line="276" w:lineRule="auto"/>
        <w:jc w:val="both"/>
      </w:pPr>
      <w:r>
        <w:rPr>
          <w:rFonts w:ascii="Times New Roman" w:cs="Times New Roman" w:eastAsia="Times New Roman" w:hAnsi="Times New Roman"/>
          <w:b/>
          <w:bCs/>
          <w:sz w:val="24"/>
          <w:szCs w:val="24"/>
        </w:rPr>
        <w:t xml:space="preserve">11.05 Entire Agreement</w:t>
      </w:r>
    </w:p>
    <w:p>
      <w:pPr>
        <w:spacing w:after="60" w:before="0" w:line="276" w:lineRule="auto"/>
        <w:jc w:val="both"/>
      </w:pPr>
      <w:r>
        <w:rPr>
          <w:rFonts w:ascii="Times New Roman" w:cs="Times New Roman" w:eastAsia="Times New Roman" w:hAnsi="Times New Roman"/>
          <w:sz w:val="24"/>
          <w:szCs w:val="24"/>
        </w:rPr>
        <w:t xml:space="preserve">This Agreement, the Articles of Organization, and all exhibits hereto constitute the complete agreement.</w:t>
      </w:r>
    </w:p>
    <w:p>
      <w:pPr>
        <w:spacing w:after="60" w:before="120" w:line="276" w:lineRule="auto"/>
        <w:jc w:val="both"/>
      </w:pPr>
      <w:r>
        <w:rPr>
          <w:rFonts w:ascii="Times New Roman" w:cs="Times New Roman" w:eastAsia="Times New Roman" w:hAnsi="Times New Roman"/>
          <w:b/>
          <w:bCs/>
          <w:sz w:val="24"/>
          <w:szCs w:val="24"/>
        </w:rPr>
        <w:t xml:space="preserve">11.06 No Filing Required</w:t>
      </w:r>
    </w:p>
    <w:p>
      <w:pPr>
        <w:spacing w:after="60" w:before="0" w:line="276" w:lineRule="auto"/>
        <w:jc w:val="both"/>
      </w:pPr>
      <w:r>
        <w:rPr>
          <w:rFonts w:ascii="Times New Roman" w:cs="Times New Roman" w:eastAsia="Times New Roman" w:hAnsi="Times New Roman"/>
          <w:sz w:val="24"/>
          <w:szCs w:val="24"/>
        </w:rPr>
        <w:t xml:space="preserve">This Agreement shall not be filed with the Illinois Secretary of State. No notarization is required, though Illinois banks typically require a signed copy before opening a business checking account.</w:t>
      </w:r>
    </w:p>
    <w:p>
      <w:pPr>
        <w:spacing w:after="0" w:before="120" w:line="276" w:lineRule="auto"/>
      </w:pPr>
    </w:p>
    <w:p>
      <w:pPr>
        <w:spacing w:after="80" w:before="0" w:line="276" w:lineRule="auto"/>
        <w:jc w:val="center"/>
      </w:pPr>
      <w:r>
        <w:rPr>
          <w:rFonts w:ascii="Times New Roman" w:cs="Times New Roman" w:eastAsia="Times New Roman" w:hAnsi="Times New Roman"/>
          <w:b/>
          <w:bCs/>
          <w:sz w:val="24"/>
          <w:szCs w:val="24"/>
        </w:rPr>
        <w:t xml:space="preserve">SIGNATURE BLOCKS</w:t>
      </w:r>
    </w:p>
    <w:p>
      <w:pPr>
        <w:spacing w:after="60" w:before="0" w:line="276" w:lineRule="auto"/>
        <w:jc w:val="both"/>
      </w:pPr>
      <w:r>
        <w:rPr>
          <w:rFonts w:ascii="Times New Roman" w:cs="Times New Roman" w:eastAsia="Times New Roman" w:hAnsi="Times New Roman"/>
          <w:sz w:val="24"/>
          <w:szCs w:val="24"/>
        </w:rPr>
        <w:t xml:space="preserve">IN WITNESS WHEREOF, the Members of the Company have executed this Operating Agreement as of the date first written above.</w:t>
      </w:r>
    </w:p>
    <w:p>
      <w:pPr>
        <w:spacing w:after="0" w:before="60" w:line="276" w:lineRule="auto"/>
      </w:pPr>
    </w:p>
    <w:p>
      <w:pPr>
        <w:spacing w:after="40" w:before="0" w:line="276" w:lineRule="auto"/>
      </w:pPr>
      <w:r>
        <w:rPr>
          <w:rFonts w:ascii="Times New Roman" w:cs="Times New Roman" w:eastAsia="Times New Roman" w:hAnsi="Times New Roman"/>
          <w:sz w:val="24"/>
          <w:szCs w:val="24"/>
        </w:rPr>
        <w:t xml:space="preserve">Date — Member 1: </w:t>
      </w:r>
      <w:r>
        <w:rPr>
          <w:rFonts w:ascii="Times New Roman" w:cs="Times New Roman" w:eastAsia="Times New Roman" w:hAnsi="Times New Roman"/>
          <w:sz w:val="24"/>
          <w:szCs w:val="24"/>
          <w:u w:val="single" w:color="000000"/>
        </w:rPr>
        <w:t xml:space="preserve">      </w:t>
      </w:r>
      <w:r>
        <w:rPr>
          <w:rFonts w:ascii="Times New Roman" w:cs="Times New Roman" w:eastAsia="Times New Roman" w:hAnsi="Times New Roman"/>
          <w:sz w:val="24"/>
          <w:szCs w:val="24"/>
        </w:rPr>
        <w:t xml:space="preserve"> day of </w:t>
      </w:r>
      <w:r>
        <w:rPr>
          <w:rFonts w:ascii="Times New Roman" w:cs="Times New Roman" w:eastAsia="Times New Roman" w:hAnsi="Times New Roman"/>
          <w:sz w:val="24"/>
          <w:szCs w:val="24"/>
          <w:u w:val="single" w:color="000000"/>
        </w:rPr>
        <w:t xml:space="preserve">                    </w:t>
      </w:r>
      <w:r>
        <w:rPr>
          <w:rFonts w:ascii="Times New Roman" w:cs="Times New Roman" w:eastAsia="Times New Roman" w:hAnsi="Times New Roman"/>
          <w:sz w:val="24"/>
          <w:szCs w:val="24"/>
        </w:rPr>
        <w:t xml:space="preserve">, 20</w:t>
      </w:r>
      <w:r>
        <w:rPr>
          <w:rFonts w:ascii="Times New Roman" w:cs="Times New Roman" w:eastAsia="Times New Roman" w:hAnsi="Times New Roman"/>
          <w:sz w:val="24"/>
          <w:szCs w:val="24"/>
          <w:u w:val="single" w:color="000000"/>
        </w:rPr>
        <w:t xml:space="preserve">    </w:t>
      </w:r>
    </w:p>
    <w:p>
      <w:pPr>
        <w:spacing w:after="40" w:before="0" w:line="276" w:lineRule="auto"/>
      </w:pPr>
      <w:r>
        <w:rPr>
          <w:rFonts w:ascii="Times New Roman" w:cs="Times New Roman" w:eastAsia="Times New Roman" w:hAnsi="Times New Roman"/>
          <w:sz w:val="24"/>
          <w:szCs w:val="24"/>
        </w:rPr>
        <w:t xml:space="preserve">Signature — Member 1: </w:t>
      </w:r>
      <w:r>
        <w:rPr>
          <w:rFonts w:ascii="Times New Roman" w:cs="Times New Roman" w:eastAsia="Times New Roman" w:hAnsi="Times New Roman"/>
          <w:sz w:val="24"/>
          <w:szCs w:val="24"/>
          <w:u w:val="single" w:color="000000"/>
        </w:rPr>
        <w:t xml:space="preserve">                                                        </w:t>
      </w:r>
    </w:p>
    <w:p>
      <w:pPr>
        <w:spacing w:after="40" w:before="0" w:line="276" w:lineRule="auto"/>
      </w:pPr>
      <w:r>
        <w:rPr>
          <w:rFonts w:ascii="Times New Roman" w:cs="Times New Roman" w:eastAsia="Times New Roman" w:hAnsi="Times New Roman"/>
          <w:sz w:val="24"/>
          <w:szCs w:val="24"/>
        </w:rPr>
        <w:t xml:space="preserve">Printed Name — Member 1: </w:t>
      </w:r>
      <w:r>
        <w:rPr>
          <w:rFonts w:ascii="Times New Roman" w:cs="Times New Roman" w:eastAsia="Times New Roman" w:hAnsi="Times New Roman"/>
          <w:sz w:val="24"/>
          <w:szCs w:val="24"/>
          <w:u w:val="single" w:color="000000"/>
        </w:rPr>
        <w:t xml:space="preserve">                                                       </w:t>
      </w:r>
    </w:p>
    <w:p>
      <w:pPr>
        <w:spacing w:after="40" w:before="0" w:line="276" w:lineRule="auto"/>
      </w:pPr>
      <w:r>
        <w:rPr>
          <w:rFonts w:ascii="Times New Roman" w:cs="Times New Roman" w:eastAsia="Times New Roman" w:hAnsi="Times New Roman"/>
          <w:sz w:val="24"/>
          <w:szCs w:val="24"/>
        </w:rPr>
        <w:t xml:space="preserve">Percentage Interest — Member 1: </w:t>
      </w:r>
      <w:r>
        <w:rPr>
          <w:rFonts w:ascii="Times New Roman" w:cs="Times New Roman" w:eastAsia="Times New Roman" w:hAnsi="Times New Roman"/>
          <w:sz w:val="24"/>
          <w:szCs w:val="24"/>
          <w:u w:val="single" w:color="000000"/>
        </w:rPr>
        <w:t xml:space="preserve">          </w:t>
      </w:r>
      <w:r>
        <w:rPr>
          <w:rFonts w:ascii="Times New Roman" w:cs="Times New Roman" w:eastAsia="Times New Roman" w:hAnsi="Times New Roman"/>
          <w:sz w:val="24"/>
          <w:szCs w:val="24"/>
        </w:rPr>
        <w:t xml:space="preserve"> %</w:t>
      </w:r>
    </w:p>
    <w:p>
      <w:pPr>
        <w:spacing w:after="0" w:before="40" w:line="276" w:lineRule="auto"/>
      </w:pPr>
    </w:p>
    <w:p>
      <w:pPr>
        <w:spacing w:after="40" w:before="0" w:line="276" w:lineRule="auto"/>
      </w:pPr>
      <w:r>
        <w:rPr>
          <w:rFonts w:ascii="Times New Roman" w:cs="Times New Roman" w:eastAsia="Times New Roman" w:hAnsi="Times New Roman"/>
          <w:sz w:val="24"/>
          <w:szCs w:val="24"/>
        </w:rPr>
        <w:t xml:space="preserve">Date — Member 2: </w:t>
      </w:r>
      <w:r>
        <w:rPr>
          <w:rFonts w:ascii="Times New Roman" w:cs="Times New Roman" w:eastAsia="Times New Roman" w:hAnsi="Times New Roman"/>
          <w:sz w:val="24"/>
          <w:szCs w:val="24"/>
          <w:u w:val="single" w:color="000000"/>
        </w:rPr>
        <w:t xml:space="preserve">      </w:t>
      </w:r>
      <w:r>
        <w:rPr>
          <w:rFonts w:ascii="Times New Roman" w:cs="Times New Roman" w:eastAsia="Times New Roman" w:hAnsi="Times New Roman"/>
          <w:sz w:val="24"/>
          <w:szCs w:val="24"/>
        </w:rPr>
        <w:t xml:space="preserve"> day of </w:t>
      </w:r>
      <w:r>
        <w:rPr>
          <w:rFonts w:ascii="Times New Roman" w:cs="Times New Roman" w:eastAsia="Times New Roman" w:hAnsi="Times New Roman"/>
          <w:sz w:val="24"/>
          <w:szCs w:val="24"/>
          <w:u w:val="single" w:color="000000"/>
        </w:rPr>
        <w:t xml:space="preserve">                    </w:t>
      </w:r>
      <w:r>
        <w:rPr>
          <w:rFonts w:ascii="Times New Roman" w:cs="Times New Roman" w:eastAsia="Times New Roman" w:hAnsi="Times New Roman"/>
          <w:sz w:val="24"/>
          <w:szCs w:val="24"/>
        </w:rPr>
        <w:t xml:space="preserve">, 20</w:t>
      </w:r>
      <w:r>
        <w:rPr>
          <w:rFonts w:ascii="Times New Roman" w:cs="Times New Roman" w:eastAsia="Times New Roman" w:hAnsi="Times New Roman"/>
          <w:sz w:val="24"/>
          <w:szCs w:val="24"/>
          <w:u w:val="single" w:color="000000"/>
        </w:rPr>
        <w:t xml:space="preserve">    </w:t>
      </w:r>
    </w:p>
    <w:p>
      <w:pPr>
        <w:spacing w:after="40" w:before="0" w:line="276" w:lineRule="auto"/>
      </w:pPr>
      <w:r>
        <w:rPr>
          <w:rFonts w:ascii="Times New Roman" w:cs="Times New Roman" w:eastAsia="Times New Roman" w:hAnsi="Times New Roman"/>
          <w:sz w:val="24"/>
          <w:szCs w:val="24"/>
        </w:rPr>
        <w:t xml:space="preserve">Signature — Member 2: </w:t>
      </w:r>
      <w:r>
        <w:rPr>
          <w:rFonts w:ascii="Times New Roman" w:cs="Times New Roman" w:eastAsia="Times New Roman" w:hAnsi="Times New Roman"/>
          <w:sz w:val="24"/>
          <w:szCs w:val="24"/>
          <w:u w:val="single" w:color="000000"/>
        </w:rPr>
        <w:t xml:space="preserve">                                                        </w:t>
      </w:r>
    </w:p>
    <w:p>
      <w:pPr>
        <w:spacing w:after="40" w:before="0" w:line="276" w:lineRule="auto"/>
      </w:pPr>
      <w:r>
        <w:rPr>
          <w:rFonts w:ascii="Times New Roman" w:cs="Times New Roman" w:eastAsia="Times New Roman" w:hAnsi="Times New Roman"/>
          <w:sz w:val="24"/>
          <w:szCs w:val="24"/>
        </w:rPr>
        <w:t xml:space="preserve">Printed Name — Member 2: </w:t>
      </w:r>
      <w:r>
        <w:rPr>
          <w:rFonts w:ascii="Times New Roman" w:cs="Times New Roman" w:eastAsia="Times New Roman" w:hAnsi="Times New Roman"/>
          <w:sz w:val="24"/>
          <w:szCs w:val="24"/>
          <w:u w:val="single" w:color="000000"/>
        </w:rPr>
        <w:t xml:space="preserve">                                                       </w:t>
      </w:r>
    </w:p>
    <w:p>
      <w:pPr>
        <w:spacing w:after="40" w:before="0" w:line="276" w:lineRule="auto"/>
      </w:pPr>
      <w:r>
        <w:rPr>
          <w:rFonts w:ascii="Times New Roman" w:cs="Times New Roman" w:eastAsia="Times New Roman" w:hAnsi="Times New Roman"/>
          <w:sz w:val="24"/>
          <w:szCs w:val="24"/>
        </w:rPr>
        <w:t xml:space="preserve">Percentage Interest — Member 2: </w:t>
      </w:r>
      <w:r>
        <w:rPr>
          <w:rFonts w:ascii="Times New Roman" w:cs="Times New Roman" w:eastAsia="Times New Roman" w:hAnsi="Times New Roman"/>
          <w:sz w:val="24"/>
          <w:szCs w:val="24"/>
          <w:u w:val="single" w:color="000000"/>
        </w:rPr>
        <w:t xml:space="preserve">          </w:t>
      </w:r>
      <w:r>
        <w:rPr>
          <w:rFonts w:ascii="Times New Roman" w:cs="Times New Roman" w:eastAsia="Times New Roman" w:hAnsi="Times New Roman"/>
          <w:sz w:val="24"/>
          <w:szCs w:val="24"/>
        </w:rPr>
        <w:t xml:space="preserve"> %</w:t>
      </w:r>
    </w:p>
    <w:p>
      <w:pPr>
        <w:spacing w:after="0" w:before="40" w:line="276" w:lineRule="auto"/>
      </w:pPr>
    </w:p>
    <w:p>
      <w:pPr>
        <w:spacing w:after="40" w:before="0" w:line="276" w:lineRule="auto"/>
      </w:pPr>
      <w:r>
        <w:rPr>
          <w:rFonts w:ascii="Times New Roman" w:cs="Times New Roman" w:eastAsia="Times New Roman" w:hAnsi="Times New Roman"/>
          <w:sz w:val="24"/>
          <w:szCs w:val="24"/>
        </w:rPr>
        <w:t xml:space="preserve">Date — Member 3: </w:t>
      </w:r>
      <w:r>
        <w:rPr>
          <w:rFonts w:ascii="Times New Roman" w:cs="Times New Roman" w:eastAsia="Times New Roman" w:hAnsi="Times New Roman"/>
          <w:sz w:val="24"/>
          <w:szCs w:val="24"/>
          <w:u w:val="single" w:color="000000"/>
        </w:rPr>
        <w:t xml:space="preserve">      </w:t>
      </w:r>
      <w:r>
        <w:rPr>
          <w:rFonts w:ascii="Times New Roman" w:cs="Times New Roman" w:eastAsia="Times New Roman" w:hAnsi="Times New Roman"/>
          <w:sz w:val="24"/>
          <w:szCs w:val="24"/>
        </w:rPr>
        <w:t xml:space="preserve"> day of </w:t>
      </w:r>
      <w:r>
        <w:rPr>
          <w:rFonts w:ascii="Times New Roman" w:cs="Times New Roman" w:eastAsia="Times New Roman" w:hAnsi="Times New Roman"/>
          <w:sz w:val="24"/>
          <w:szCs w:val="24"/>
          <w:u w:val="single" w:color="000000"/>
        </w:rPr>
        <w:t xml:space="preserve">                    </w:t>
      </w:r>
      <w:r>
        <w:rPr>
          <w:rFonts w:ascii="Times New Roman" w:cs="Times New Roman" w:eastAsia="Times New Roman" w:hAnsi="Times New Roman"/>
          <w:sz w:val="24"/>
          <w:szCs w:val="24"/>
        </w:rPr>
        <w:t xml:space="preserve">, 20</w:t>
      </w:r>
      <w:r>
        <w:rPr>
          <w:rFonts w:ascii="Times New Roman" w:cs="Times New Roman" w:eastAsia="Times New Roman" w:hAnsi="Times New Roman"/>
          <w:sz w:val="24"/>
          <w:szCs w:val="24"/>
          <w:u w:val="single" w:color="000000"/>
        </w:rPr>
        <w:t xml:space="preserve">    </w:t>
      </w:r>
    </w:p>
    <w:p>
      <w:pPr>
        <w:spacing w:after="40" w:before="0" w:line="276" w:lineRule="auto"/>
      </w:pPr>
      <w:r>
        <w:rPr>
          <w:rFonts w:ascii="Times New Roman" w:cs="Times New Roman" w:eastAsia="Times New Roman" w:hAnsi="Times New Roman"/>
          <w:sz w:val="24"/>
          <w:szCs w:val="24"/>
        </w:rPr>
        <w:t xml:space="preserve">Signature — Member 3: </w:t>
      </w:r>
      <w:r>
        <w:rPr>
          <w:rFonts w:ascii="Times New Roman" w:cs="Times New Roman" w:eastAsia="Times New Roman" w:hAnsi="Times New Roman"/>
          <w:sz w:val="24"/>
          <w:szCs w:val="24"/>
          <w:u w:val="single" w:color="000000"/>
        </w:rPr>
        <w:t xml:space="preserve">                                                        </w:t>
      </w:r>
    </w:p>
    <w:p>
      <w:pPr>
        <w:spacing w:after="40" w:before="0" w:line="276" w:lineRule="auto"/>
      </w:pPr>
      <w:r>
        <w:rPr>
          <w:rFonts w:ascii="Times New Roman" w:cs="Times New Roman" w:eastAsia="Times New Roman" w:hAnsi="Times New Roman"/>
          <w:sz w:val="24"/>
          <w:szCs w:val="24"/>
        </w:rPr>
        <w:t xml:space="preserve">Printed Name — Member 3: </w:t>
      </w:r>
      <w:r>
        <w:rPr>
          <w:rFonts w:ascii="Times New Roman" w:cs="Times New Roman" w:eastAsia="Times New Roman" w:hAnsi="Times New Roman"/>
          <w:sz w:val="24"/>
          <w:szCs w:val="24"/>
          <w:u w:val="single" w:color="000000"/>
        </w:rPr>
        <w:t xml:space="preserve">                                                       </w:t>
      </w:r>
    </w:p>
    <w:p>
      <w:pPr>
        <w:spacing w:after="40" w:before="0" w:line="276" w:lineRule="auto"/>
      </w:pPr>
      <w:r>
        <w:rPr>
          <w:rFonts w:ascii="Times New Roman" w:cs="Times New Roman" w:eastAsia="Times New Roman" w:hAnsi="Times New Roman"/>
          <w:sz w:val="24"/>
          <w:szCs w:val="24"/>
        </w:rPr>
        <w:t xml:space="preserve">Percentage Interest — Member 3: </w:t>
      </w:r>
      <w:r>
        <w:rPr>
          <w:rFonts w:ascii="Times New Roman" w:cs="Times New Roman" w:eastAsia="Times New Roman" w:hAnsi="Times New Roman"/>
          <w:sz w:val="24"/>
          <w:szCs w:val="24"/>
          <w:u w:val="single" w:color="000000"/>
        </w:rPr>
        <w:t xml:space="preserve">          </w:t>
      </w:r>
      <w:r>
        <w:rPr>
          <w:rFonts w:ascii="Times New Roman" w:cs="Times New Roman" w:eastAsia="Times New Roman" w:hAnsi="Times New Roman"/>
          <w:sz w:val="24"/>
          <w:szCs w:val="24"/>
        </w:rPr>
        <w:t xml:space="preserve"> %</w:t>
      </w:r>
    </w:p>
    <w:p>
      <w:pPr>
        <w:spacing w:after="0" w:before="40" w:line="276" w:lineRule="auto"/>
      </w:pPr>
    </w:p>
    <w:p>
      <w:pPr>
        <w:spacing w:after="60" w:before="0" w:line="276" w:lineRule="auto"/>
        <w:jc w:val="both"/>
      </w:pPr>
      <w:r>
        <w:rPr>
          <w:rFonts w:ascii="Times New Roman" w:cs="Times New Roman" w:eastAsia="Times New Roman" w:hAnsi="Times New Roman"/>
          <w:sz w:val="24"/>
          <w:szCs w:val="24"/>
        </w:rPr>
        <w:t xml:space="preserve">[Attach additional signature pages as needed]</w:t>
      </w:r>
    </w:p>
    <w:p>
      <w:pPr>
        <w:spacing w:after="0" w:before="0" w:line="276" w:lineRule="auto"/>
      </w:pPr>
      <w:r>
        <w:br w:type="page"/>
      </w:r>
    </w:p>
    <w:p>
      <w:pPr>
        <w:spacing w:after="80" w:before="0" w:line="276" w:lineRule="auto"/>
        <w:jc w:val="center"/>
      </w:pPr>
      <w:r>
        <w:rPr>
          <w:rFonts w:ascii="Times New Roman" w:cs="Times New Roman" w:eastAsia="Times New Roman" w:hAnsi="Times New Roman"/>
          <w:b/>
          <w:bCs/>
          <w:sz w:val="28"/>
          <w:szCs w:val="28"/>
        </w:rPr>
        <w:t xml:space="preserve">EXHIBIT 1 — CAPITAL CONTRIBUTIONS</w:t>
      </w:r>
    </w:p>
    <w:p>
      <w:pPr>
        <w:spacing w:after="60" w:before="0" w:line="276" w:lineRule="auto"/>
        <w:jc w:val="both"/>
      </w:pPr>
      <w:r>
        <w:rPr>
          <w:rFonts w:ascii="Times New Roman" w:cs="Times New Roman" w:eastAsia="Times New Roman" w:hAnsi="Times New Roman"/>
          <w:sz w:val="24"/>
          <w:szCs w:val="24"/>
        </w:rPr>
        <w:t xml:space="preserve">This Exhibit is attached to the Operating Agreement for (LLC Name):</w:t>
      </w:r>
    </w:p>
    <w:p>
      <w:pPr>
        <w:spacing w:after="40" w:before="0" w:line="276" w:lineRule="auto"/>
      </w:pPr>
      <w:r>
        <w:rPr>
          <w:rFonts w:ascii="Times New Roman" w:cs="Times New Roman" w:eastAsia="Times New Roman" w:hAnsi="Times New Roman"/>
          <w:sz w:val="24"/>
          <w:szCs w:val="24"/>
        </w:rPr>
        <w:t xml:space="preserve"/>
      </w:r>
      <w:r>
        <w:rPr>
          <w:rFonts w:ascii="Times New Roman" w:cs="Times New Roman" w:eastAsia="Times New Roman" w:hAnsi="Times New Roman"/>
          <w:sz w:val="24"/>
          <w:szCs w:val="24"/>
          <w:u w:val="single" w:color="000000"/>
        </w:rPr>
        <w:t xml:space="preserve">                                                                                   </w:t>
      </w:r>
    </w:p>
    <w:p>
      <w:pPr>
        <w:spacing w:after="60" w:before="0" w:line="276" w:lineRule="auto"/>
        <w:jc w:val="both"/>
      </w:pPr>
      <w:r>
        <w:rPr>
          <w:rFonts w:ascii="Times New Roman" w:cs="Times New Roman" w:eastAsia="Times New Roman" w:hAnsi="Times New Roman"/>
          <w:sz w:val="24"/>
          <w:szCs w:val="24"/>
        </w:rPr>
        <w:t xml:space="preserve">Illinois Multi-Member Limited Liability Company.</w:t>
      </w:r>
    </w:p>
    <w:p>
      <w:pPr>
        <w:spacing w:after="0" w:before="40" w:line="276" w:lineRule="auto"/>
      </w:pP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6739"/>
        <w:gridCol w:w="2621"/>
      </w:tblGrid>
      <w:tr>
        <w:tc>
          <w:tcPr>
            <w:tcW w:type="dxa" w:w="6739"/>
            <w:tcBorders>
              <w:top w:val="single" w:color="000000" w:sz="1"/>
              <w:left w:val="single" w:color="000000" w:sz="1"/>
              <w:bottom w:val="single" w:color="000000" w:sz="1"/>
              <w:right w:val="single" w:color="000000" w:sz="1"/>
            </w:tcBorders>
            <w:shd w:fill="E0E0E0" w:val="clear"/>
            <w:tcMar>
              <w:top w:type="dxa" w:w="80"/>
              <w:left w:type="dxa" w:w="120"/>
              <w:bottom w:type="dxa" w:w="80"/>
              <w:right w:type="dxa" w:w="120"/>
            </w:tcMar>
          </w:tcPr>
          <w:p>
            <w:pPr>
              <w:spacing w:after="0" w:before="0"/>
            </w:pPr>
            <w:r>
              <w:rPr>
                <w:rFonts w:ascii="Times New Roman" w:cs="Times New Roman" w:eastAsia="Times New Roman" w:hAnsi="Times New Roman"/>
                <w:b/>
                <w:bCs/>
                <w:sz w:val="24"/>
                <w:szCs w:val="24"/>
              </w:rPr>
              <w:t xml:space="preserve">Description of Contribution</w:t>
            </w:r>
          </w:p>
        </w:tc>
        <w:tc>
          <w:tcPr>
            <w:tcW w:type="dxa" w:w="2621"/>
            <w:tcBorders>
              <w:top w:val="single" w:color="000000" w:sz="1"/>
              <w:left w:val="single" w:color="000000" w:sz="1"/>
              <w:bottom w:val="single" w:color="000000" w:sz="1"/>
              <w:right w:val="single" w:color="000000" w:sz="1"/>
            </w:tcBorders>
            <w:shd w:fill="E0E0E0" w:val="clear"/>
            <w:tcMar>
              <w:top w:type="dxa" w:w="80"/>
              <w:left w:type="dxa" w:w="120"/>
              <w:bottom w:type="dxa" w:w="80"/>
              <w:right w:type="dxa" w:w="120"/>
            </w:tcMar>
          </w:tcPr>
          <w:p>
            <w:pPr>
              <w:spacing w:after="0" w:before="0"/>
            </w:pPr>
            <w:r>
              <w:rPr>
                <w:rFonts w:ascii="Times New Roman" w:cs="Times New Roman" w:eastAsia="Times New Roman" w:hAnsi="Times New Roman"/>
                <w:b/>
                <w:bCs/>
                <w:sz w:val="24"/>
                <w:szCs w:val="24"/>
              </w:rPr>
              <w:t xml:space="preserve">Amount ($)</w:t>
            </w:r>
          </w:p>
        </w:tc>
      </w:tr>
      <w:tr>
        <w:tc>
          <w:tcPr>
            <w:tcW w:type="dxa" w:w="6739"/>
            <w:tcBorders>
              <w:top w:val="single" w:color="000000" w:sz="1"/>
              <w:left w:val="single" w:color="000000" w:sz="1"/>
              <w:bottom w:val="single" w:color="000000" w:sz="1"/>
              <w:right w:val="single" w:color="000000" w:sz="1"/>
            </w:tcBorders>
            <w:tcMar>
              <w:top w:type="dxa" w:w="80"/>
              <w:left w:type="dxa" w:w="120"/>
              <w:bottom w:type="dxa" w:w="80"/>
              <w:right w:type="dxa" w:w="120"/>
            </w:tcMar>
          </w:tcPr>
          <w:p>
            <w:pPr>
              <w:spacing w:after="60" w:before="60"/>
            </w:pPr>
            <w:r>
              <w:rPr>
                <w:rFonts w:ascii="Times New Roman" w:cs="Times New Roman" w:eastAsia="Times New Roman" w:hAnsi="Times New Roman"/>
                <w:sz w:val="24"/>
                <w:szCs w:val="24"/>
                <w:u w:val="single" w:color="000000"/>
              </w:rPr>
              <w:t xml:space="preserve">                                             </w:t>
            </w:r>
          </w:p>
        </w:tc>
        <w:tc>
          <w:tcPr>
            <w:tcW w:type="dxa" w:w="2621"/>
            <w:tcBorders>
              <w:top w:val="single" w:color="000000" w:sz="1"/>
              <w:left w:val="single" w:color="000000" w:sz="1"/>
              <w:bottom w:val="single" w:color="000000" w:sz="1"/>
              <w:right w:val="single" w:color="000000" w:sz="1"/>
            </w:tcBorders>
            <w:tcMar>
              <w:top w:type="dxa" w:w="80"/>
              <w:left w:type="dxa" w:w="120"/>
              <w:bottom w:type="dxa" w:w="80"/>
              <w:right w:type="dxa" w:w="120"/>
            </w:tcMar>
          </w:tcPr>
          <w:p>
            <w:pPr>
              <w:spacing w:after="60" w:before="60"/>
            </w:pPr>
            <w:r>
              <w:rPr>
                <w:rFonts w:ascii="Times New Roman" w:cs="Times New Roman" w:eastAsia="Times New Roman" w:hAnsi="Times New Roman"/>
                <w:sz w:val="24"/>
                <w:szCs w:val="24"/>
                <w:u w:val="single" w:color="000000"/>
              </w:rPr>
              <w:t xml:space="preserve">               </w:t>
            </w:r>
          </w:p>
        </w:tc>
      </w:tr>
      <w:tr>
        <w:tc>
          <w:tcPr>
            <w:tcW w:type="dxa" w:w="6739"/>
            <w:tcBorders>
              <w:top w:val="single" w:color="000000" w:sz="1"/>
              <w:left w:val="single" w:color="000000" w:sz="1"/>
              <w:bottom w:val="single" w:color="000000" w:sz="1"/>
              <w:right w:val="single" w:color="000000" w:sz="1"/>
            </w:tcBorders>
            <w:tcMar>
              <w:top w:type="dxa" w:w="80"/>
              <w:left w:type="dxa" w:w="120"/>
              <w:bottom w:type="dxa" w:w="80"/>
              <w:right w:type="dxa" w:w="120"/>
            </w:tcMar>
          </w:tcPr>
          <w:p>
            <w:pPr>
              <w:spacing w:after="60" w:before="60"/>
            </w:pPr>
            <w:r>
              <w:rPr>
                <w:rFonts w:ascii="Times New Roman" w:cs="Times New Roman" w:eastAsia="Times New Roman" w:hAnsi="Times New Roman"/>
                <w:sz w:val="24"/>
                <w:szCs w:val="24"/>
                <w:u w:val="single" w:color="000000"/>
              </w:rPr>
              <w:t xml:space="preserve">                                             </w:t>
            </w:r>
          </w:p>
        </w:tc>
        <w:tc>
          <w:tcPr>
            <w:tcW w:type="dxa" w:w="2621"/>
            <w:tcBorders>
              <w:top w:val="single" w:color="000000" w:sz="1"/>
              <w:left w:val="single" w:color="000000" w:sz="1"/>
              <w:bottom w:val="single" w:color="000000" w:sz="1"/>
              <w:right w:val="single" w:color="000000" w:sz="1"/>
            </w:tcBorders>
            <w:tcMar>
              <w:top w:type="dxa" w:w="80"/>
              <w:left w:type="dxa" w:w="120"/>
              <w:bottom w:type="dxa" w:w="80"/>
              <w:right w:type="dxa" w:w="120"/>
            </w:tcMar>
          </w:tcPr>
          <w:p>
            <w:pPr>
              <w:spacing w:after="60" w:before="60"/>
            </w:pPr>
            <w:r>
              <w:rPr>
                <w:rFonts w:ascii="Times New Roman" w:cs="Times New Roman" w:eastAsia="Times New Roman" w:hAnsi="Times New Roman"/>
                <w:sz w:val="24"/>
                <w:szCs w:val="24"/>
                <w:u w:val="single" w:color="000000"/>
              </w:rPr>
              <w:t xml:space="preserve">               </w:t>
            </w:r>
          </w:p>
        </w:tc>
      </w:tr>
      <w:tr>
        <w:tc>
          <w:tcPr>
            <w:tcW w:type="dxa" w:w="6739"/>
            <w:tcBorders>
              <w:top w:val="single" w:color="000000" w:sz="1"/>
              <w:left w:val="single" w:color="000000" w:sz="1"/>
              <w:bottom w:val="single" w:color="000000" w:sz="1"/>
              <w:right w:val="single" w:color="000000" w:sz="1"/>
            </w:tcBorders>
            <w:tcMar>
              <w:top w:type="dxa" w:w="80"/>
              <w:left w:type="dxa" w:w="120"/>
              <w:bottom w:type="dxa" w:w="80"/>
              <w:right w:type="dxa" w:w="120"/>
            </w:tcMar>
          </w:tcPr>
          <w:p>
            <w:pPr>
              <w:spacing w:after="60" w:before="60"/>
            </w:pPr>
            <w:r>
              <w:rPr>
                <w:rFonts w:ascii="Times New Roman" w:cs="Times New Roman" w:eastAsia="Times New Roman" w:hAnsi="Times New Roman"/>
                <w:sz w:val="24"/>
                <w:szCs w:val="24"/>
                <w:u w:val="single" w:color="000000"/>
              </w:rPr>
              <w:t xml:space="preserve">                                             </w:t>
            </w:r>
          </w:p>
        </w:tc>
        <w:tc>
          <w:tcPr>
            <w:tcW w:type="dxa" w:w="2621"/>
            <w:tcBorders>
              <w:top w:val="single" w:color="000000" w:sz="1"/>
              <w:left w:val="single" w:color="000000" w:sz="1"/>
              <w:bottom w:val="single" w:color="000000" w:sz="1"/>
              <w:right w:val="single" w:color="000000" w:sz="1"/>
            </w:tcBorders>
            <w:tcMar>
              <w:top w:type="dxa" w:w="80"/>
              <w:left w:type="dxa" w:w="120"/>
              <w:bottom w:type="dxa" w:w="80"/>
              <w:right w:type="dxa" w:w="120"/>
            </w:tcMar>
          </w:tcPr>
          <w:p>
            <w:pPr>
              <w:spacing w:after="60" w:before="60"/>
            </w:pPr>
            <w:r>
              <w:rPr>
                <w:rFonts w:ascii="Times New Roman" w:cs="Times New Roman" w:eastAsia="Times New Roman" w:hAnsi="Times New Roman"/>
                <w:sz w:val="24"/>
                <w:szCs w:val="24"/>
                <w:u w:val="single" w:color="000000"/>
              </w:rPr>
              <w:t xml:space="preserve">               </w:t>
            </w:r>
          </w:p>
        </w:tc>
      </w:tr>
      <w:tr>
        <w:tc>
          <w:tcPr>
            <w:tcW w:type="dxa" w:w="6739"/>
            <w:tcBorders>
              <w:top w:val="single" w:color="000000" w:sz="1"/>
              <w:left w:val="single" w:color="000000" w:sz="1"/>
              <w:bottom w:val="single" w:color="000000" w:sz="1"/>
              <w:right w:val="single" w:color="000000" w:sz="1"/>
            </w:tcBorders>
            <w:tcMar>
              <w:top w:type="dxa" w:w="80"/>
              <w:left w:type="dxa" w:w="120"/>
              <w:bottom w:type="dxa" w:w="80"/>
              <w:right w:type="dxa" w:w="120"/>
            </w:tcMar>
          </w:tcPr>
          <w:p>
            <w:pPr>
              <w:spacing w:after="60" w:before="60"/>
            </w:pPr>
            <w:r>
              <w:rPr>
                <w:rFonts w:ascii="Times New Roman" w:cs="Times New Roman" w:eastAsia="Times New Roman" w:hAnsi="Times New Roman"/>
                <w:sz w:val="24"/>
                <w:szCs w:val="24"/>
                <w:u w:val="single" w:color="000000"/>
              </w:rPr>
              <w:t xml:space="preserve">                                             </w:t>
            </w:r>
          </w:p>
        </w:tc>
        <w:tc>
          <w:tcPr>
            <w:tcW w:type="dxa" w:w="2621"/>
            <w:tcBorders>
              <w:top w:val="single" w:color="000000" w:sz="1"/>
              <w:left w:val="single" w:color="000000" w:sz="1"/>
              <w:bottom w:val="single" w:color="000000" w:sz="1"/>
              <w:right w:val="single" w:color="000000" w:sz="1"/>
            </w:tcBorders>
            <w:tcMar>
              <w:top w:type="dxa" w:w="80"/>
              <w:left w:type="dxa" w:w="120"/>
              <w:bottom w:type="dxa" w:w="80"/>
              <w:right w:type="dxa" w:w="120"/>
            </w:tcMar>
          </w:tcPr>
          <w:p>
            <w:pPr>
              <w:spacing w:after="60" w:before="60"/>
            </w:pPr>
            <w:r>
              <w:rPr>
                <w:rFonts w:ascii="Times New Roman" w:cs="Times New Roman" w:eastAsia="Times New Roman" w:hAnsi="Times New Roman"/>
                <w:sz w:val="24"/>
                <w:szCs w:val="24"/>
                <w:u w:val="single" w:color="000000"/>
              </w:rPr>
              <w:t xml:space="preserve">               </w:t>
            </w:r>
          </w:p>
        </w:tc>
      </w:tr>
      <w:tr>
        <w:tc>
          <w:tcPr>
            <w:tcW w:type="dxa" w:w="6739"/>
            <w:tcBorders>
              <w:top w:val="single" w:color="000000" w:sz="1"/>
              <w:left w:val="single" w:color="000000" w:sz="1"/>
              <w:bottom w:val="single" w:color="000000" w:sz="1"/>
              <w:right w:val="single" w:color="000000" w:sz="1"/>
            </w:tcBorders>
            <w:tcMar>
              <w:top w:type="dxa" w:w="80"/>
              <w:left w:type="dxa" w:w="120"/>
              <w:bottom w:type="dxa" w:w="80"/>
              <w:right w:type="dxa" w:w="120"/>
            </w:tcMar>
          </w:tcPr>
          <w:p>
            <w:pPr>
              <w:spacing w:after="60" w:before="60"/>
            </w:pPr>
            <w:r>
              <w:rPr>
                <w:rFonts w:ascii="Times New Roman" w:cs="Times New Roman" w:eastAsia="Times New Roman" w:hAnsi="Times New Roman"/>
                <w:b/>
                <w:bCs/>
                <w:sz w:val="24"/>
                <w:szCs w:val="24"/>
              </w:rPr>
              <w:t xml:space="preserve">TOTAL INITIAL CONTRIBUTION</w:t>
            </w:r>
          </w:p>
        </w:tc>
        <w:tc>
          <w:tcPr>
            <w:tcW w:type="dxa" w:w="2621"/>
            <w:tcBorders>
              <w:top w:val="single" w:color="000000" w:sz="1"/>
              <w:left w:val="single" w:color="000000" w:sz="1"/>
              <w:bottom w:val="single" w:color="000000" w:sz="1"/>
              <w:right w:val="single" w:color="000000" w:sz="1"/>
            </w:tcBorders>
            <w:tcMar>
              <w:top w:type="dxa" w:w="80"/>
              <w:left w:type="dxa" w:w="120"/>
              <w:bottom w:type="dxa" w:w="80"/>
              <w:right w:type="dxa" w:w="120"/>
            </w:tcMar>
          </w:tcPr>
          <w:p>
            <w:pPr>
              <w:spacing w:after="60" w:before="60"/>
            </w:pPr>
            <w:r>
              <w:rPr>
                <w:rFonts w:ascii="Times New Roman" w:cs="Times New Roman" w:eastAsia="Times New Roman" w:hAnsi="Times New Roman"/>
                <w:sz w:val="24"/>
                <w:szCs w:val="24"/>
                <w:u w:val="single" w:color="000000"/>
              </w:rPr>
              <w:t xml:space="preserve">               </w:t>
            </w:r>
          </w:p>
        </w:tc>
      </w:tr>
    </w:tbl>
    <w:p>
      <w:pPr>
        <w:spacing w:after="0" w:before="80" w:line="276" w:lineRule="auto"/>
      </w:pPr>
    </w:p>
    <w:p>
      <w:pPr>
        <w:spacing w:after="40" w:before="0" w:line="276" w:lineRule="auto"/>
      </w:pPr>
      <w:r>
        <w:rPr>
          <w:rFonts w:ascii="Times New Roman" w:cs="Times New Roman" w:eastAsia="Times New Roman" w:hAnsi="Times New Roman"/>
          <w:sz w:val="24"/>
          <w:szCs w:val="24"/>
        </w:rPr>
        <w:t xml:space="preserve">SIGNED this: </w:t>
      </w:r>
      <w:r>
        <w:rPr>
          <w:rFonts w:ascii="Times New Roman" w:cs="Times New Roman" w:eastAsia="Times New Roman" w:hAnsi="Times New Roman"/>
          <w:sz w:val="24"/>
          <w:szCs w:val="24"/>
          <w:u w:val="single" w:color="000000"/>
        </w:rPr>
        <w:t xml:space="preserve">      </w:t>
      </w:r>
      <w:r>
        <w:rPr>
          <w:rFonts w:ascii="Times New Roman" w:cs="Times New Roman" w:eastAsia="Times New Roman" w:hAnsi="Times New Roman"/>
          <w:sz w:val="24"/>
          <w:szCs w:val="24"/>
        </w:rPr>
        <w:t xml:space="preserve"> day of </w:t>
      </w:r>
      <w:r>
        <w:rPr>
          <w:rFonts w:ascii="Times New Roman" w:cs="Times New Roman" w:eastAsia="Times New Roman" w:hAnsi="Times New Roman"/>
          <w:sz w:val="24"/>
          <w:szCs w:val="24"/>
          <w:u w:val="single" w:color="000000"/>
        </w:rPr>
        <w:t xml:space="preserve">                    </w:t>
      </w:r>
      <w:r>
        <w:rPr>
          <w:rFonts w:ascii="Times New Roman" w:cs="Times New Roman" w:eastAsia="Times New Roman" w:hAnsi="Times New Roman"/>
          <w:sz w:val="24"/>
          <w:szCs w:val="24"/>
        </w:rPr>
        <w:t xml:space="preserve">, 20</w:t>
      </w:r>
      <w:r>
        <w:rPr>
          <w:rFonts w:ascii="Times New Roman" w:cs="Times New Roman" w:eastAsia="Times New Roman" w:hAnsi="Times New Roman"/>
          <w:sz w:val="24"/>
          <w:szCs w:val="24"/>
          <w:u w:val="single" w:color="000000"/>
        </w:rPr>
        <w:t xml:space="preserve">    </w:t>
      </w:r>
    </w:p>
    <w:p>
      <w:pPr>
        <w:spacing w:after="40" w:before="0" w:line="276" w:lineRule="auto"/>
      </w:pPr>
      <w:r>
        <w:rPr>
          <w:rFonts w:ascii="Times New Roman" w:cs="Times New Roman" w:eastAsia="Times New Roman" w:hAnsi="Times New Roman"/>
          <w:sz w:val="24"/>
          <w:szCs w:val="24"/>
        </w:rPr>
        <w:t xml:space="preserve">Signature: </w:t>
      </w:r>
      <w:r>
        <w:rPr>
          <w:rFonts w:ascii="Times New Roman" w:cs="Times New Roman" w:eastAsia="Times New Roman" w:hAnsi="Times New Roman"/>
          <w:sz w:val="24"/>
          <w:szCs w:val="24"/>
          <w:u w:val="single" w:color="000000"/>
        </w:rPr>
        <w:t xml:space="preserve">                                                          </w:t>
      </w:r>
    </w:p>
    <w:p>
      <w:pPr>
        <w:spacing w:after="40" w:before="0" w:line="276" w:lineRule="auto"/>
      </w:pPr>
      <w:r>
        <w:rPr>
          <w:rFonts w:ascii="Times New Roman" w:cs="Times New Roman" w:eastAsia="Times New Roman" w:hAnsi="Times New Roman"/>
          <w:sz w:val="24"/>
          <w:szCs w:val="24"/>
        </w:rPr>
        <w:t xml:space="preserve">Printed Name: </w:t>
      </w:r>
      <w:r>
        <w:rPr>
          <w:rFonts w:ascii="Times New Roman" w:cs="Times New Roman" w:eastAsia="Times New Roman" w:hAnsi="Times New Roman"/>
          <w:sz w:val="24"/>
          <w:szCs w:val="24"/>
          <w:u w:val="single" w:color="000000"/>
        </w:rPr>
        <w:t xml:space="preserve">                                                        </w:t>
      </w:r>
    </w:p>
    <w:p>
      <w:pPr>
        <w:spacing w:after="0" w:before="0" w:line="276" w:lineRule="auto"/>
      </w:pPr>
      <w:r>
        <w:br w:type="page"/>
      </w:r>
    </w:p>
    <w:p>
      <w:pPr>
        <w:spacing w:after="120" w:before="0" w:line="276" w:lineRule="auto"/>
        <w:jc w:val="center"/>
      </w:pPr>
      <w:r>
        <w:rPr>
          <w:rFonts w:ascii="Times New Roman" w:cs="Times New Roman" w:eastAsia="Times New Roman" w:hAnsi="Times New Roman"/>
          <w:b/>
          <w:bCs/>
          <w:sz w:val="28"/>
          <w:szCs w:val="28"/>
        </w:rPr>
        <w:t xml:space="preserve">LEGAL DISCLAIMER</w:t>
      </w:r>
    </w:p>
    <w:p>
      <w:pPr>
        <w:spacing w:after="60" w:before="0" w:line="276" w:lineRule="auto"/>
        <w:jc w:val="both"/>
      </w:pPr>
      <w:r>
        <w:rPr>
          <w:rFonts w:ascii="Times New Roman" w:cs="Times New Roman" w:eastAsia="Times New Roman" w:hAnsi="Times New Roman"/>
          <w:sz w:val="24"/>
          <w:szCs w:val="24"/>
        </w:rPr>
        <w:t xml:space="preserve">This Operating Agreement template is provided by Boost Suite (boostsuite.com) for informational and educational purposes only. It does not constitute legal advice and should not be relied upon as a substitute for consultation with a licensed attorney.</w:t>
      </w:r>
    </w:p>
    <w:p>
      <w:pPr>
        <w:spacing w:after="60" w:before="0" w:line="276" w:lineRule="auto"/>
        <w:jc w:val="both"/>
      </w:pPr>
      <w:r>
        <w:rPr>
          <w:rFonts w:ascii="Times New Roman" w:cs="Times New Roman" w:eastAsia="Times New Roman" w:hAnsi="Times New Roman"/>
          <w:sz w:val="24"/>
          <w:szCs w:val="24"/>
        </w:rPr>
        <w:t xml:space="preserve">This template is customized with Illinois-specific statute references under 805 ILCS 180, the Illinois Limited Liability Company Act, including amendments under P.A. 102-0230. It may not address all legal requirements specific to your LLC or situation.</w:t>
      </w:r>
    </w:p>
    <w:p>
      <w:pPr>
        <w:spacing w:after="60" w:before="0" w:line="276" w:lineRule="auto"/>
        <w:jc w:val="both"/>
      </w:pPr>
      <w:r>
        <w:rPr>
          <w:rFonts w:ascii="Times New Roman" w:cs="Times New Roman" w:eastAsia="Times New Roman" w:hAnsi="Times New Roman"/>
          <w:sz w:val="24"/>
          <w:szCs w:val="24"/>
        </w:rPr>
        <w:t xml:space="preserve">Boost Suite, Aaron Kra JD, and all affiliated parties are not a law firm and do not provide legal services. Consult a licensed Illinois attorney before executing this Operating Agreement.</w:t>
      </w:r>
    </w:p>
    <w:p>
      <w:pPr>
        <w:spacing w:after="60" w:before="0" w:line="276" w:lineRule="auto"/>
        <w:jc w:val="both"/>
      </w:pPr>
      <w:r>
        <w:rPr>
          <w:rFonts w:ascii="Times New Roman" w:cs="Times New Roman" w:eastAsia="Times New Roman" w:hAnsi="Times New Roman"/>
          <w:sz w:val="24"/>
          <w:szCs w:val="24"/>
        </w:rPr>
        <w:t xml:space="preserve">Use at your own risk. Boost Suite assumes no liability for any consequences resulting from the use of this document.</w:t>
      </w:r>
    </w:p>
    <w:p>
      <w:pPr>
        <w:spacing w:after="0" w:before="80" w:line="276" w:lineRule="auto"/>
      </w:pPr>
    </w:p>
    <w:p>
      <w:pPr>
        <w:spacing w:after="60" w:before="0" w:line="276" w:lineRule="auto"/>
      </w:pPr>
      <w:r>
        <w:rPr>
          <w:rFonts w:ascii="Times New Roman" w:cs="Times New Roman" w:eastAsia="Times New Roman" w:hAnsi="Times New Roman"/>
          <w:b/>
          <w:bCs/>
          <w:sz w:val="24"/>
          <w:szCs w:val="24"/>
        </w:rPr>
        <w:t xml:space="preserve">Your Illinois LLC Resources:</w:t>
      </w:r>
    </w:p>
    <w:p>
      <w:pPr>
        <w:spacing w:after="40" w:before="0" w:line="276" w:lineRule="auto"/>
      </w:pPr>
      <w:hyperlink w:history="1" r:id="rIddazczdajm3_uklpr_ecj0">
        <w:r>
          <w:rPr>
            <w:rFonts w:ascii="Times New Roman" w:cs="Times New Roman" w:eastAsia="Times New Roman" w:hAnsi="Times New Roman"/>
            <w:color w:val="0000FF"/>
            <w:sz w:val="24"/>
            <w:szCs w:val="24"/>
            <w:u w:val="single"/>
          </w:rPr>
          <w:t xml:space="preserve">→  https://boostsuite.com/operating-agreement/illinois/</w:t>
        </w:r>
      </w:hyperlink>
    </w:p>
    <w:p>
      <w:pPr>
        <w:spacing w:after="40" w:before="0" w:line="276" w:lineRule="auto"/>
      </w:pPr>
      <w:hyperlink w:history="1" r:id="rIdf6isf0pqcuftrt2kmk5k6">
        <w:r>
          <w:rPr>
            <w:rFonts w:ascii="Times New Roman" w:cs="Times New Roman" w:eastAsia="Times New Roman" w:hAnsi="Times New Roman"/>
            <w:color w:val="0000FF"/>
            <w:sz w:val="24"/>
            <w:szCs w:val="24"/>
            <w:u w:val="single"/>
          </w:rPr>
          <w:t xml:space="preserve">→  https://boostsuite.com/how-to-start-an-llc/illinois/</w:t>
        </w:r>
      </w:hyperlink>
    </w:p>
    <w:p>
      <w:pPr>
        <w:spacing w:after="40" w:before="0" w:line="276" w:lineRule="auto"/>
      </w:pPr>
      <w:hyperlink w:history="1" r:id="rIdc17thrchfujsghzngfgfx">
        <w:r>
          <w:rPr>
            <w:rFonts w:ascii="Times New Roman" w:cs="Times New Roman" w:eastAsia="Times New Roman" w:hAnsi="Times New Roman"/>
            <w:color w:val="0000FF"/>
            <w:sz w:val="24"/>
            <w:szCs w:val="24"/>
            <w:u w:val="single"/>
          </w:rPr>
          <w:t xml:space="preserve">→  https://boostsuite.com/how-to-start-an-llc/cost/illinois/</w:t>
        </w:r>
      </w:hyperlink>
    </w:p>
    <w:p>
      <w:pPr>
        <w:spacing w:after="0" w:before="80" w:line="276" w:lineRule="auto"/>
      </w:pPr>
    </w:p>
    <w:p>
      <w:pPr>
        <w:jc w:val="center"/>
      </w:pPr>
      <w:r>
        <w:rPr>
          <w:rFonts w:ascii="Times New Roman" w:cs="Times New Roman" w:eastAsia="Times New Roman" w:hAnsi="Times New Roman"/>
          <w:sz w:val="24"/>
          <w:szCs w:val="24"/>
        </w:rPr>
        <w:t xml:space="preserve">© 2026 Boost Suite — All rights reserved.</w:t>
      </w:r>
    </w:p>
    <w:sectPr>
      <w:footerReference w:type="default" r:id="rId7"/>
      <w:pgSz w:w="12240" w:h="15840"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spacing w:after="0" w:before="0"/>
      <w:jc w:val="right"/>
    </w:pPr>
    <w:r>
      <w:rPr>
        <w:rFonts w:ascii="Times New Roman" w:cs="Times New Roman" w:eastAsia="Times New Roman" w:hAnsi="Times New Roman"/>
        <w:sz w:val="20"/>
        <w:szCs w:val="20"/>
      </w:rPr>
      <w:t xml:space="preserve">Page </w:t>
    </w:r>
    <w:r>
      <w:rPr>
        <w:rFonts w:ascii="Times New Roman" w:cs="Times New Roman" w:eastAsia="Times New Roman" w:hAnsi="Times New Roman"/>
        <w:sz w:val="20"/>
        <w:szCs w:val="20"/>
      </w:rPr>
      <w:fldChar w:fldCharType="begin"/>
      <w:instrText xml:space="preserve">PAGE</w:instrText>
      <w:fldChar w:fldCharType="separate"/>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oter" Target="footer1.xml"/><Relationship Id="rId8"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2026-04-14T08:53:16.533Z</dcterms:created>
  <dcterms:modified xsi:type="dcterms:W3CDTF">2026-04-14T08:53:16.533Z</dcterms:modified>
</cp:coreProperties>
</file>

<file path=docProps/custom.xml><?xml version="1.0" encoding="utf-8"?>
<Properties xmlns="http://schemas.openxmlformats.org/officeDocument/2006/custom-properties" xmlns:vt="http://schemas.openxmlformats.org/officeDocument/2006/docPropsVTypes"/>
</file>