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line="276"/>
        <w:jc w:val="center"/>
      </w:pPr>
      <w:r>
        <w:rPr>
          <w:rFonts w:ascii="Times New Roman" w:cs="Times New Roman" w:eastAsia="Times New Roman" w:hAnsi="Times New Roman"/>
          <w:b/>
          <w:bCs/>
          <w:sz w:val="28"/>
          <w:szCs w:val="28"/>
        </w:rPr>
        <w:t xml:space="preserve">OPERATING AGREEMENT</w:t>
      </w:r>
    </w:p>
    <w:p>
      <w:pPr>
        <w:spacing w:after="80" w:line="276"/>
        <w:jc w:val="center"/>
      </w:pPr>
      <w:r>
        <w:rPr>
          <w:rFonts w:ascii="Times New Roman" w:cs="Times New Roman" w:eastAsia="Times New Roman" w:hAnsi="Times New Roman"/>
          <w:sz w:val="24"/>
          <w:szCs w:val="24"/>
        </w:rPr>
        <w:t xml:space="preserve">FOR </w:t>
      </w:r>
      <w:r>
        <w:rPr>
          <w:rFonts w:ascii="Times New Roman" w:cs="Times New Roman" w:eastAsia="Times New Roman" w:hAnsi="Times New Roman"/>
          <w:sz w:val="24"/>
          <w:szCs w:val="24"/>
        </w:rPr>
        <w:t xml:space="preserve">____________________________</w:t>
      </w:r>
      <w:r>
        <w:rPr>
          <w:rFonts w:ascii="Times New Roman" w:cs="Times New Roman" w:eastAsia="Times New Roman" w:hAnsi="Times New Roman"/>
          <w:sz w:val="24"/>
          <w:szCs w:val="24"/>
        </w:rPr>
        <w:t xml:space="preserve">, LLC</w:t>
      </w:r>
    </w:p>
    <w:p>
      <w:pPr>
        <w:spacing w:after="80" w:line="276"/>
        <w:jc w:val="center"/>
      </w:pPr>
      <w:r>
        <w:rPr>
          <w:rFonts w:ascii="Times New Roman" w:cs="Times New Roman" w:eastAsia="Times New Roman" w:hAnsi="Times New Roman"/>
          <w:b/>
          <w:bCs/>
          <w:sz w:val="24"/>
          <w:szCs w:val="24"/>
        </w:rPr>
        <w:t xml:space="preserve">A CALIFORNIA MULTI-MEMBER LIMITED LIABILITY COMPANY</w:t>
      </w:r>
    </w:p>
    <w:p>
      <w:pPr>
        <w:spacing w:after="80" w:line="276"/>
        <w:jc w:val="center"/>
      </w:pPr>
      <w:r>
        <w:rPr>
          <w:rFonts w:ascii="Times New Roman" w:cs="Times New Roman" w:eastAsia="Times New Roman" w:hAnsi="Times New Roman"/>
          <w:b/>
          <w:bCs/>
          <w:sz w:val="24"/>
          <w:szCs w:val="24"/>
        </w:rPr>
        <w:t xml:space="preserve">(MEMBER-MANAGED)</w:t>
      </w:r>
    </w:p>
    <w:p>
      <w:pPr>
        <w:spacing w:after="200" w:line="276"/>
        <w:jc w:val="center"/>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rPr>
        <w:t xml:space="preserve">_____ day of _______________, 20____</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I — FORMATION AND ORGANIZATION</w:t>
      </w:r>
    </w:p>
    <w:p>
      <w:pPr>
        <w:spacing w:after="80" w:before="160" w:line="276"/>
      </w:pPr>
      <w:r>
        <w:rPr>
          <w:rFonts w:ascii="Times New Roman" w:cs="Times New Roman" w:eastAsia="Times New Roman" w:hAnsi="Times New Roman"/>
          <w:b/>
          <w:bCs/>
          <w:sz w:val="24"/>
          <w:szCs w:val="24"/>
        </w:rPr>
        <w:t xml:space="preserve">1.01  Formation</w:t>
      </w:r>
    </w:p>
    <w:p>
      <w:pPr>
        <w:spacing w:after="120" w:line="276"/>
        <w:jc w:val="both"/>
      </w:pPr>
      <w:r>
        <w:rPr>
          <w:rFonts w:ascii="Times New Roman" w:cs="Times New Roman" w:eastAsia="Times New Roman" w:hAnsi="Times New Roman"/>
          <w:sz w:val="24"/>
          <w:szCs w:val="24"/>
        </w:rPr>
        <w:t xml:space="preserve">This LLC was formed by filing Articles of Organization (Form LLC-1) with the California Secretary of State, subject to the Revised Uniform Limited Liability Company Act (RULLCA), Title 2.6 of the California Corporations Code. This Agreement governs the Company's affairs. Where this Agreement conflicts with RULLCA, this Agreement controls to the extent permitted by law.</w:t>
      </w:r>
    </w:p>
    <w:p>
      <w:pPr>
        <w:spacing w:after="80" w:line="276"/>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rPr>
        <w:t xml:space="preserve">_____ day of _______________, 20____</w:t>
      </w:r>
    </w:p>
    <w:p>
      <w:pPr>
        <w:spacing w:after="80" w:before="160" w:line="276"/>
      </w:pPr>
      <w:r>
        <w:rPr>
          <w:rFonts w:ascii="Times New Roman" w:cs="Times New Roman" w:eastAsia="Times New Roman" w:hAnsi="Times New Roman"/>
          <w:b/>
          <w:bCs/>
          <w:sz w:val="24"/>
          <w:szCs w:val="24"/>
        </w:rPr>
        <w:t xml:space="preserve">1.02  Name</w:t>
      </w:r>
    </w:p>
    <w:p>
      <w:pPr>
        <w:spacing w:after="80" w:line="276"/>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rPr>
        <w:t xml:space="preserve">______________________________</w:t>
      </w:r>
      <w:r>
        <w:rPr>
          <w:rFonts w:ascii="Times New Roman" w:cs="Times New Roman" w:eastAsia="Times New Roman" w:hAnsi="Times New Roman"/>
          <w:sz w:val="24"/>
          <w:szCs w:val="24"/>
        </w:rPr>
        <w:t xml:space="preserve">, LLC</w:t>
      </w:r>
    </w:p>
    <w:p>
      <w:pPr>
        <w:spacing w:after="80" w:before="160" w:line="276"/>
      </w:pPr>
      <w:r>
        <w:rPr>
          <w:rFonts w:ascii="Times New Roman" w:cs="Times New Roman" w:eastAsia="Times New Roman" w:hAnsi="Times New Roman"/>
          <w:b/>
          <w:bCs/>
          <w:sz w:val="24"/>
          <w:szCs w:val="24"/>
        </w:rPr>
        <w:t xml:space="preserve">1.03  Registered Agent and Office</w:t>
      </w:r>
    </w:p>
    <w:p>
      <w:pPr>
        <w:spacing w:after="80" w:line="276"/>
      </w:pPr>
      <w:r>
        <w:rPr>
          <w:rFonts w:ascii="Times New Roman" w:cs="Times New Roman" w:eastAsia="Times New Roman" w:hAnsi="Times New Roman"/>
          <w:sz w:val="24"/>
          <w:szCs w:val="24"/>
        </w:rPr>
        <w:t xml:space="preserve">Registered Agent: ____________________________________</w:t>
      </w:r>
    </w:p>
    <w:p>
      <w:pPr>
        <w:spacing w:after="80" w:line="276"/>
      </w:pPr>
      <w:r>
        <w:rPr>
          <w:rFonts w:ascii="Times New Roman" w:cs="Times New Roman" w:eastAsia="Times New Roman" w:hAnsi="Times New Roman"/>
          <w:sz w:val="24"/>
          <w:szCs w:val="24"/>
        </w:rPr>
        <w:t xml:space="preserve">Registered Office (physical street address, no P.O. box): ____________________________________</w:t>
      </w:r>
    </w:p>
    <w:p>
      <w:pPr>
        <w:spacing w:after="80" w:before="160" w:line="276"/>
      </w:pPr>
      <w:r>
        <w:rPr>
          <w:rFonts w:ascii="Times New Roman" w:cs="Times New Roman" w:eastAsia="Times New Roman" w:hAnsi="Times New Roman"/>
          <w:b/>
          <w:bCs/>
          <w:sz w:val="24"/>
          <w:szCs w:val="24"/>
        </w:rPr>
        <w:t xml:space="preserve">1.04  Business Purpose</w:t>
      </w:r>
    </w:p>
    <w:p>
      <w:pPr>
        <w:spacing w:after="80" w:line="276"/>
      </w:pPr>
      <w:r>
        <w:rPr>
          <w:rFonts w:ascii="Times New Roman" w:cs="Times New Roman" w:eastAsia="Times New Roman" w:hAnsi="Times New Roman"/>
          <w:sz w:val="24"/>
          <w:szCs w:val="24"/>
        </w:rPr>
        <w:t xml:space="preserve">Specific Purpose (if any): ____________________________________</w:t>
      </w:r>
    </w:p>
    <w:p>
      <w:pPr>
        <w:spacing w:after="120" w:line="276"/>
        <w:jc w:val="both"/>
      </w:pPr>
      <w:r>
        <w:rPr>
          <w:rFonts w:ascii="Times New Roman" w:cs="Times New Roman" w:eastAsia="Times New Roman" w:hAnsi="Times New Roman"/>
          <w:sz w:val="24"/>
          <w:szCs w:val="24"/>
        </w:rPr>
        <w:t xml:space="preserve">The LLC may engage in any lawful business activity under Title 2.6 of the California Corporations Code (RULLCA).</w:t>
      </w:r>
    </w:p>
    <w:p>
      <w:pPr>
        <w:spacing w:after="80" w:before="160" w:line="276"/>
      </w:pPr>
      <w:r>
        <w:rPr>
          <w:rFonts w:ascii="Times New Roman" w:cs="Times New Roman" w:eastAsia="Times New Roman" w:hAnsi="Times New Roman"/>
          <w:b/>
          <w:bCs/>
          <w:sz w:val="24"/>
          <w:szCs w:val="24"/>
        </w:rPr>
        <w:t xml:space="preserve">1.05  Duration</w:t>
      </w:r>
    </w:p>
    <w:p>
      <w:pPr>
        <w:spacing w:after="120" w:line="276"/>
        <w:jc w:val="both"/>
      </w:pPr>
      <w:r>
        <w:rPr>
          <w:rFonts w:ascii="Times New Roman" w:cs="Times New Roman" w:eastAsia="Times New Roman" w:hAnsi="Times New Roman"/>
          <w:sz w:val="24"/>
          <w:szCs w:val="24"/>
        </w:rPr>
        <w:t xml:space="preserve">Perpetual, unless dissolved per this Agreement or Title 2.6 of the California Corporations Code (RULLCA).</w:t>
      </w:r>
    </w:p>
    <w:p>
      <w:pPr>
        <w:spacing w:after="80" w:before="160" w:line="276"/>
      </w:pPr>
      <w:r>
        <w:rPr>
          <w:rFonts w:ascii="Times New Roman" w:cs="Times New Roman" w:eastAsia="Times New Roman" w:hAnsi="Times New Roman"/>
          <w:b/>
          <w:bCs/>
          <w:sz w:val="24"/>
          <w:szCs w:val="24"/>
        </w:rPr>
        <w:t xml:space="preserve">1.06  Principal Office</w:t>
      </w:r>
    </w:p>
    <w:p>
      <w:pPr>
        <w:spacing w:after="80" w:line="276"/>
      </w:pPr>
      <w:r>
        <w:rPr>
          <w:rFonts w:ascii="Times New Roman" w:cs="Times New Roman" w:eastAsia="Times New Roman" w:hAnsi="Times New Roman"/>
          <w:sz w:val="24"/>
          <w:szCs w:val="24"/>
        </w:rPr>
        <w:t xml:space="preserve">Address (physical street address, no P.O. box): ____________________________________</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II — MEMBERS</w:t>
      </w:r>
    </w:p>
    <w:p>
      <w:pPr>
        <w:spacing w:after="80" w:before="160" w:line="276"/>
      </w:pPr>
      <w:r>
        <w:rPr>
          <w:rFonts w:ascii="Times New Roman" w:cs="Times New Roman" w:eastAsia="Times New Roman" w:hAnsi="Times New Roman"/>
          <w:b/>
          <w:bCs/>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r>
              <w:rPr>
                <w:rFonts w:ascii="Times New Roman" w:cs="Times New Roman" w:eastAsia="Times New Roman" w:hAnsi="Times New Roman"/>
                <w:b/>
                <w:bCs/>
                <w:sz w:val="20"/>
                <w:szCs w:val="20"/>
              </w:rPr>
              <w:t xml:space="preserve">Capital Contribution ($)</w:t>
            </w:r>
          </w:p>
        </w:tc>
        <w:tc>
          <w:tcPr>
            <w:tcW w:type="dxa" w:w="234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r>
              <w:rPr>
                <w:rFonts w:ascii="Times New Roman" w:cs="Times New Roman" w:eastAsia="Times New Roman" w:hAnsi="Times New Roman"/>
                <w:b/>
                <w:bCs/>
                <w:sz w:val="20"/>
                <w:szCs w:val="20"/>
              </w:rPr>
              <w:t xml:space="preserve">% Interest</w:t>
            </w:r>
          </w:p>
        </w:tc>
      </w:tr>
      <w:tr>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r>
      <w:tr>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r>
      <w:tr>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r>
      <w:tr>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c>
          <w:tcPr>
            <w:tcW w:type="dxa" w:w="234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w:t>
            </w:r>
          </w:p>
        </w:tc>
      </w:tr>
    </w:tbl>
    <w:p>
      <w:pPr>
        <w:spacing w:after="80" w:line="276"/>
      </w:pPr>
      <w:r>
        <w:rPr>
          <w:rFonts w:ascii="Times New Roman" w:cs="Times New Roman" w:eastAsia="Times New Roman" w:hAnsi="Times New Roman"/>
          <w:i/>
          <w:iCs/>
          <w:sz w:val="20"/>
          <w:szCs w:val="20"/>
        </w:rPr>
        <w:t xml:space="preserve">*(Attach additional pages as needed for LLCs with more than 4 members)</w:t>
      </w:r>
    </w:p>
    <w:p>
      <w:pPr>
        <w:spacing w:after="120"/>
      </w:pPr>
      <w:r>
        <w:t xml:space="preserve"/>
      </w:r>
    </w:p>
    <w:p>
      <w:pPr>
        <w:spacing w:after="80" w:before="160" w:line="276"/>
      </w:pPr>
      <w:r>
        <w:rPr>
          <w:rFonts w:ascii="Times New Roman" w:cs="Times New Roman" w:eastAsia="Times New Roman" w:hAnsi="Times New Roman"/>
          <w:b/>
          <w:bCs/>
          <w:sz w:val="24"/>
          <w:szCs w:val="24"/>
        </w:rPr>
        <w:t xml:space="preserve">2.02  Non-Liability</w:t>
      </w:r>
    </w:p>
    <w:p>
      <w:pPr>
        <w:spacing w:after="120" w:line="276"/>
        <w:jc w:val="both"/>
      </w:pPr>
      <w:r>
        <w:rPr>
          <w:rFonts w:ascii="Times New Roman" w:cs="Times New Roman" w:eastAsia="Times New Roman" w:hAnsi="Times New Roman"/>
          <w:sz w:val="24"/>
          <w:szCs w:val="24"/>
        </w:rPr>
        <w:t xml:space="preserve">No Member is personally liable for Company debts, obligations, or liabilities pursuant to Title 2.6 of the California Corporations Code (RULLCA).</w:t>
      </w:r>
    </w:p>
    <w:p>
      <w:pPr>
        <w:spacing w:after="80" w:before="160" w:line="276"/>
      </w:pPr>
      <w:r>
        <w:rPr>
          <w:rFonts w:ascii="Times New Roman" w:cs="Times New Roman" w:eastAsia="Times New Roman" w:hAnsi="Times New Roman"/>
          <w:b/>
          <w:bCs/>
          <w:sz w:val="24"/>
          <w:szCs w:val="24"/>
        </w:rPr>
        <w:t xml:space="preserve">2.03  Compensation</w:t>
      </w:r>
    </w:p>
    <w:p>
      <w:pPr>
        <w:spacing w:after="120" w:line="276"/>
        <w:jc w:val="both"/>
      </w:pPr>
      <w:r>
        <w:rPr>
          <w:rFonts w:ascii="Times New Roman" w:cs="Times New Roman" w:eastAsia="Times New Roman" w:hAnsi="Times New Roman"/>
          <w:sz w:val="24"/>
          <w:szCs w:val="24"/>
        </w:rPr>
        <w:t xml:space="preserve">Members are not compensated solely for being Members. Members may be compensated as employees, officers, or independent contractors.</w:t>
      </w:r>
    </w:p>
    <w:p>
      <w:pPr>
        <w:spacing w:after="80" w:before="160" w:line="276"/>
      </w:pPr>
      <w:r>
        <w:rPr>
          <w:rFonts w:ascii="Times New Roman" w:cs="Times New Roman" w:eastAsia="Times New Roman" w:hAnsi="Times New Roman"/>
          <w:b/>
          <w:bCs/>
          <w:sz w:val="24"/>
          <w:szCs w:val="24"/>
        </w:rPr>
        <w:t xml:space="preserve">2.04  Other Business Activities</w:t>
      </w:r>
    </w:p>
    <w:p>
      <w:pPr>
        <w:spacing w:after="120" w:line="276"/>
        <w:jc w:val="both"/>
      </w:pPr>
      <w:r>
        <w:rPr>
          <w:rFonts w:ascii="Times New Roman" w:cs="Times New Roman" w:eastAsia="Times New Roman" w:hAnsi="Times New Roman"/>
          <w:sz w:val="24"/>
          <w:szCs w:val="24"/>
        </w:rPr>
        <w:t xml:space="preserve">Each Member agrees not to engage in competing business activity that would materially diminish their ability to perform obligations to the Company.</w:t>
      </w:r>
    </w:p>
    <w:p>
      <w:pPr>
        <w:spacing w:after="80" w:line="276"/>
      </w:pPr>
      <w:r>
        <w:rPr>
          <w:rFonts w:ascii="Times New Roman" w:cs="Times New Roman" w:eastAsia="Times New Roman" w:hAnsi="Times New Roman"/>
          <w:sz w:val="24"/>
          <w:szCs w:val="24"/>
        </w:rPr>
        <w:t xml:space="preserve">Non-Compete Terms (if any): ____________________________________</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III — CAPITAL CONTRIBUTIONS</w:t>
      </w:r>
    </w:p>
    <w:p>
      <w:pPr>
        <w:spacing w:after="80" w:before="160" w:line="276"/>
      </w:pPr>
      <w:r>
        <w:rPr>
          <w:rFonts w:ascii="Times New Roman" w:cs="Times New Roman" w:eastAsia="Times New Roman" w:hAnsi="Times New Roman"/>
          <w:b/>
          <w:bCs/>
          <w:sz w:val="24"/>
          <w:szCs w:val="24"/>
        </w:rPr>
        <w:t xml:space="preserve">3.01  Initial Contributions</w:t>
      </w:r>
    </w:p>
    <w:p>
      <w:pPr>
        <w:spacing w:after="120" w:line="276"/>
        <w:jc w:val="both"/>
      </w:pPr>
      <w:r>
        <w:rPr>
          <w:rFonts w:ascii="Times New Roman" w:cs="Times New Roman" w:eastAsia="Times New Roman" w:hAnsi="Times New Roman"/>
          <w:sz w:val="24"/>
          <w:szCs w:val="24"/>
        </w:rPr>
        <w:t xml:space="preserve">As listed in Section 2.01.</w:t>
      </w:r>
    </w:p>
    <w:p>
      <w:pPr>
        <w:spacing w:after="80" w:line="276"/>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rPr>
        <w:t xml:space="preserve">_____ day of _______________, 20____</w:t>
      </w:r>
    </w:p>
    <w:p>
      <w:pPr>
        <w:spacing w:after="80" w:before="160" w:line="276"/>
      </w:pPr>
      <w:r>
        <w:rPr>
          <w:rFonts w:ascii="Times New Roman" w:cs="Times New Roman" w:eastAsia="Times New Roman" w:hAnsi="Times New Roman"/>
          <w:b/>
          <w:bCs/>
          <w:sz w:val="24"/>
          <w:szCs w:val="24"/>
        </w:rPr>
        <w:t xml:space="preserve">3.02  Additional Contributions</w:t>
      </w:r>
    </w:p>
    <w:p>
      <w:pPr>
        <w:spacing w:after="80" w:line="276"/>
      </w:pPr>
      <w:r>
        <w:rPr>
          <w:rFonts w:ascii="Times New Roman" w:cs="Times New Roman" w:eastAsia="Times New Roman" w:hAnsi="Times New Roman"/>
          <w:sz w:val="24"/>
          <w:szCs w:val="24"/>
        </w:rPr>
        <w:t xml:space="preserve">☐ Majority vote   ☐ Unanimous vote</w:t>
      </w:r>
    </w:p>
    <w:p>
      <w:pPr>
        <w:spacing w:after="80" w:before="160" w:line="276"/>
      </w:pPr>
      <w:r>
        <w:rPr>
          <w:rFonts w:ascii="Times New Roman" w:cs="Times New Roman" w:eastAsia="Times New Roman" w:hAnsi="Times New Roman"/>
          <w:b/>
          <w:bCs/>
          <w:sz w:val="24"/>
          <w:szCs w:val="24"/>
        </w:rPr>
        <w:t xml:space="preserve">3.03  Failure to Contribute</w:t>
      </w:r>
    </w:p>
    <w:p>
      <w:pPr>
        <w:spacing w:after="120" w:line="276"/>
        <w:jc w:val="both"/>
      </w:pPr>
      <w:r>
        <w:rPr>
          <w:rFonts w:ascii="Times New Roman" w:cs="Times New Roman" w:eastAsia="Times New Roman" w:hAnsi="Times New Roman"/>
          <w:sz w:val="24"/>
          <w:szCs w:val="24"/>
        </w:rPr>
        <w:t xml:space="preserve">Remaining Members may by unanimous vote reschedule with late penalty or cancel delinquent membership.</w:t>
      </w:r>
    </w:p>
    <w:p>
      <w:pPr>
        <w:spacing w:after="80" w:line="276"/>
      </w:pPr>
      <w:r>
        <w:rPr>
          <w:rFonts w:ascii="Times New Roman" w:cs="Times New Roman" w:eastAsia="Times New Roman" w:hAnsi="Times New Roman"/>
          <w:sz w:val="24"/>
          <w:szCs w:val="24"/>
        </w:rPr>
        <w:t xml:space="preserve">Late Penalty: $__________   or interest at _____% per annum</w:t>
      </w:r>
    </w:p>
    <w:p>
      <w:pPr>
        <w:spacing w:after="80" w:before="160" w:line="276"/>
      </w:pPr>
      <w:r>
        <w:rPr>
          <w:rFonts w:ascii="Times New Roman" w:cs="Times New Roman" w:eastAsia="Times New Roman" w:hAnsi="Times New Roman"/>
          <w:b/>
          <w:bCs/>
          <w:sz w:val="24"/>
          <w:szCs w:val="24"/>
        </w:rPr>
        <w:t xml:space="preserve">3.04  No Interest on Capital</w:t>
      </w:r>
    </w:p>
    <w:p>
      <w:pPr>
        <w:spacing w:after="120" w:line="276"/>
        <w:jc w:val="both"/>
      </w:pPr>
      <w:r>
        <w:rPr>
          <w:rFonts w:ascii="Times New Roman" w:cs="Times New Roman" w:eastAsia="Times New Roman" w:hAnsi="Times New Roman"/>
          <w:sz w:val="24"/>
          <w:szCs w:val="24"/>
        </w:rPr>
        <w:t xml:space="preserve">No interest paid on contributions.</w:t>
      </w:r>
    </w:p>
    <w:p>
      <w:pPr>
        <w:spacing w:after="80" w:before="160" w:line="276"/>
      </w:pPr>
      <w:r>
        <w:rPr>
          <w:rFonts w:ascii="Times New Roman" w:cs="Times New Roman" w:eastAsia="Times New Roman" w:hAnsi="Times New Roman"/>
          <w:b/>
          <w:bCs/>
          <w:sz w:val="24"/>
          <w:szCs w:val="24"/>
        </w:rPr>
        <w:t xml:space="preserve">3.05  Capital Accounts</w:t>
      </w:r>
    </w:p>
    <w:p>
      <w:pPr>
        <w:spacing w:after="120" w:line="276"/>
        <w:jc w:val="both"/>
      </w:pPr>
      <w:r>
        <w:rPr>
          <w:rFonts w:ascii="Times New Roman" w:cs="Times New Roman" w:eastAsia="Times New Roman" w:hAnsi="Times New Roman"/>
          <w:sz w:val="24"/>
          <w:szCs w:val="24"/>
        </w:rPr>
        <w:t xml:space="preserve">Maintained per IRC regulations. Reflects contributions + profits - losses - distributions. Absent this Agreement, § 17704.04(a)(1) of the California Corporations Code (RULLCA) would allocate profits equally per capita.</w:t>
      </w:r>
    </w:p>
    <w:p>
      <w:pPr>
        <w:spacing w:after="80" w:before="160" w:line="276"/>
      </w:pPr>
      <w:r>
        <w:rPr>
          <w:rFonts w:ascii="Times New Roman" w:cs="Times New Roman" w:eastAsia="Times New Roman" w:hAnsi="Times New Roman"/>
          <w:b/>
          <w:bCs/>
          <w:sz w:val="24"/>
          <w:szCs w:val="24"/>
        </w:rPr>
        <w:t xml:space="preserve">3.06  Withdrawal Restrictions</w:t>
      </w:r>
    </w:p>
    <w:p>
      <w:pPr>
        <w:spacing w:after="120" w:line="276"/>
        <w:jc w:val="both"/>
      </w:pPr>
      <w:r>
        <w:rPr>
          <w:rFonts w:ascii="Times New Roman" w:cs="Times New Roman" w:eastAsia="Times New Roman" w:hAnsi="Times New Roman"/>
          <w:sz w:val="24"/>
          <w:szCs w:val="24"/>
        </w:rPr>
        <w:t xml:space="preserve">No withdrawal except with written consent of all Members.</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IV — PROFITS, LOSSES, AND DISTRIBUTIONS</w:t>
      </w:r>
    </w:p>
    <w:p>
      <w:pPr>
        <w:spacing w:after="80" w:before="160" w:line="276"/>
      </w:pPr>
      <w:r>
        <w:rPr>
          <w:rFonts w:ascii="Times New Roman" w:cs="Times New Roman" w:eastAsia="Times New Roman" w:hAnsi="Times New Roman"/>
          <w:b/>
          <w:bCs/>
          <w:sz w:val="24"/>
          <w:szCs w:val="24"/>
        </w:rPr>
        <w:t xml:space="preserve">4.01  Allocation</w:t>
      </w:r>
    </w:p>
    <w:p>
      <w:pPr>
        <w:spacing w:after="120" w:line="276"/>
        <w:jc w:val="both"/>
      </w:pPr>
      <w:r>
        <w:rPr>
          <w:rFonts w:ascii="Times New Roman" w:cs="Times New Roman" w:eastAsia="Times New Roman" w:hAnsi="Times New Roman"/>
          <w:sz w:val="24"/>
          <w:szCs w:val="24"/>
        </w:rPr>
        <w:t xml:space="preserve">Per each Member's percentage interest. No priority or preference.</w:t>
      </w:r>
    </w:p>
    <w:p>
      <w:pPr>
        <w:spacing w:after="80" w:before="160" w:line="276"/>
      </w:pPr>
      <w:r>
        <w:rPr>
          <w:rFonts w:ascii="Times New Roman" w:cs="Times New Roman" w:eastAsia="Times New Roman" w:hAnsi="Times New Roman"/>
          <w:b/>
          <w:bCs/>
          <w:sz w:val="24"/>
          <w:szCs w:val="24"/>
        </w:rPr>
        <w:t xml:space="preserve">4.02  Distributions</w:t>
      </w:r>
    </w:p>
    <w:p>
      <w:pPr>
        <w:spacing w:after="80" w:line="276"/>
      </w:pPr>
      <w:r>
        <w:rPr>
          <w:rFonts w:ascii="Times New Roman" w:cs="Times New Roman" w:eastAsia="Times New Roman" w:hAnsi="Times New Roman"/>
          <w:sz w:val="24"/>
          <w:szCs w:val="24"/>
        </w:rPr>
        <w:t xml:space="preserve">Distributed per percentage interest, decided by: </w:t>
      </w:r>
      <w:r>
        <w:rPr>
          <w:rFonts w:ascii="Times New Roman" w:cs="Times New Roman" w:eastAsia="Times New Roman" w:hAnsi="Times New Roman"/>
          <w:sz w:val="24"/>
          <w:szCs w:val="24"/>
        </w:rPr>
        <w:t xml:space="preserve">☐ Majority vote   ☐ Unanimous vote</w:t>
      </w:r>
    </w:p>
    <w:p>
      <w:pPr>
        <w:spacing w:after="80" w:line="276"/>
      </w:pPr>
      <w:r>
        <w:rPr>
          <w:rFonts w:ascii="Times New Roman" w:cs="Times New Roman" w:eastAsia="Times New Roman" w:hAnsi="Times New Roman"/>
          <w:sz w:val="24"/>
          <w:szCs w:val="24"/>
        </w:rPr>
        <w:t xml:space="preserve">Distribution Schedule: ____________________________________</w:t>
      </w:r>
    </w:p>
    <w:p>
      <w:pPr>
        <w:spacing w:after="120" w:line="276"/>
        <w:jc w:val="both"/>
      </w:pPr>
      <w:r>
        <w:rPr>
          <w:rFonts w:ascii="Times New Roman" w:cs="Times New Roman" w:eastAsia="Times New Roman" w:hAnsi="Times New Roman"/>
          <w:sz w:val="24"/>
          <w:szCs w:val="24"/>
        </w:rPr>
        <w:t xml:space="preserve">The Company owes an annual minimum franchise tax of $800.00 to the California Franchise Tax Board (FTB) regardless of revenue, payable using FTB Form 3522 by the 15th day of the fourth month following formation.</w:t>
      </w:r>
    </w:p>
    <w:p>
      <w:pPr>
        <w:spacing w:after="80" w:before="160" w:line="276"/>
      </w:pPr>
      <w:r>
        <w:rPr>
          <w:rFonts w:ascii="Times New Roman" w:cs="Times New Roman" w:eastAsia="Times New Roman" w:hAnsi="Times New Roman"/>
          <w:b/>
          <w:bCs/>
          <w:sz w:val="24"/>
          <w:szCs w:val="24"/>
        </w:rPr>
        <w:t xml:space="preserve">4.03  Tax Classification</w:t>
      </w:r>
    </w:p>
    <w:p>
      <w:pPr>
        <w:spacing w:after="80" w:line="276"/>
      </w:pPr>
      <w:r>
        <w:rPr>
          <w:rFonts w:ascii="Times New Roman" w:cs="Times New Roman" w:eastAsia="Times New Roman" w:hAnsi="Times New Roman"/>
          <w:sz w:val="24"/>
          <w:szCs w:val="24"/>
        </w:rPr>
        <w:t xml:space="preserve">☐ Partnership (default)   ☐ S-Corporation (IRS Form 2553)   ☐ Other:</w:t>
      </w:r>
    </w:p>
    <w:p>
      <w:pPr>
        <w:spacing w:after="80" w:line="276"/>
      </w:pPr>
      <w:r>
        <w:rPr>
          <w:rFonts w:ascii="Times New Roman" w:cs="Times New Roman" w:eastAsia="Times New Roman" w:hAnsi="Times New Roman"/>
          <w:sz w:val="24"/>
          <w:szCs w:val="24"/>
        </w:rPr>
        <w:t xml:space="preserve">Other classification (if selected): ____________________________________</w:t>
      </w:r>
    </w:p>
    <w:p>
      <w:pPr>
        <w:spacing w:after="80" w:before="160" w:line="276"/>
      </w:pPr>
      <w:r>
        <w:rPr>
          <w:rFonts w:ascii="Times New Roman" w:cs="Times New Roman" w:eastAsia="Times New Roman" w:hAnsi="Times New Roman"/>
          <w:b/>
          <w:bCs/>
          <w:sz w:val="24"/>
          <w:szCs w:val="24"/>
        </w:rPr>
        <w:t xml:space="preserve">4.04  Tax Year</w:t>
      </w:r>
    </w:p>
    <w:p>
      <w:pPr>
        <w:spacing w:after="80" w:line="276"/>
      </w:pPr>
      <w:r>
        <w:rPr>
          <w:rFonts w:ascii="Times New Roman" w:cs="Times New Roman" w:eastAsia="Times New Roman" w:hAnsi="Times New Roman"/>
          <w:sz w:val="24"/>
          <w:szCs w:val="24"/>
        </w:rPr>
        <w:t xml:space="preserve">☐ Calendar year   ☐ Fiscal year ending:</w:t>
      </w:r>
    </w:p>
    <w:p>
      <w:pPr>
        <w:spacing w:after="80" w:line="276"/>
      </w:pPr>
      <w:r>
        <w:rPr>
          <w:rFonts w:ascii="Times New Roman" w:cs="Times New Roman" w:eastAsia="Times New Roman" w:hAnsi="Times New Roman"/>
          <w:sz w:val="24"/>
          <w:szCs w:val="24"/>
        </w:rPr>
        <w:t xml:space="preserve">Fiscal year end (if selected): ____________________________________</w:t>
      </w:r>
    </w:p>
    <w:p>
      <w:pPr>
        <w:spacing w:after="80" w:before="160" w:line="276"/>
      </w:pPr>
      <w:r>
        <w:rPr>
          <w:rFonts w:ascii="Times New Roman" w:cs="Times New Roman" w:eastAsia="Times New Roman" w:hAnsi="Times New Roman"/>
          <w:b/>
          <w:bCs/>
          <w:sz w:val="24"/>
          <w:szCs w:val="24"/>
        </w:rPr>
        <w:t xml:space="preserve">4.05  Tax Matters Partner</w:t>
      </w:r>
    </w:p>
    <w:p>
      <w:pPr>
        <w:spacing w:after="80" w:line="276"/>
      </w:pPr>
      <w:r>
        <w:rPr>
          <w:rFonts w:ascii="Times New Roman" w:cs="Times New Roman" w:eastAsia="Times New Roman" w:hAnsi="Times New Roman"/>
          <w:sz w:val="24"/>
          <w:szCs w:val="24"/>
        </w:rPr>
        <w:t xml:space="preserve">Name: ____________________________________</w:t>
      </w:r>
    </w:p>
    <w:p>
      <w:pPr>
        <w:spacing w:after="80" w:before="160" w:line="276"/>
      </w:pPr>
      <w:r>
        <w:rPr>
          <w:rFonts w:ascii="Times New Roman" w:cs="Times New Roman" w:eastAsia="Times New Roman" w:hAnsi="Times New Roman"/>
          <w:b/>
          <w:bCs/>
          <w:sz w:val="24"/>
          <w:szCs w:val="24"/>
        </w:rPr>
        <w:t xml:space="preserve">4.06  Annual Returns</w:t>
      </w:r>
    </w:p>
    <w:p>
      <w:pPr>
        <w:spacing w:after="120" w:line="276"/>
        <w:jc w:val="both"/>
      </w:pPr>
      <w:r>
        <w:rPr>
          <w:rFonts w:ascii="Times New Roman" w:cs="Times New Roman" w:eastAsia="Times New Roman" w:hAnsi="Times New Roman"/>
          <w:sz w:val="24"/>
          <w:szCs w:val="24"/>
        </w:rPr>
        <w:t xml:space="preserve">Copies of all returns and Schedule K-1 forms provided to each Member within 60 days of tax year end. Company shall file FTB Form 568 annually.</w:t>
      </w:r>
    </w:p>
    <w:p>
      <w:pPr>
        <w:spacing w:after="80" w:before="160" w:line="276"/>
      </w:pPr>
      <w:r>
        <w:rPr>
          <w:rFonts w:ascii="Times New Roman" w:cs="Times New Roman" w:eastAsia="Times New Roman" w:hAnsi="Times New Roman"/>
          <w:b/>
          <w:bCs/>
          <w:sz w:val="24"/>
          <w:szCs w:val="24"/>
        </w:rPr>
        <w:t xml:space="preserve">4.07  Bank Accounts</w:t>
      </w:r>
    </w:p>
    <w:p>
      <w:pPr>
        <w:spacing w:after="80" w:line="276"/>
      </w:pPr>
      <w:r>
        <w:rPr>
          <w:rFonts w:ascii="Times New Roman" w:cs="Times New Roman" w:eastAsia="Times New Roman" w:hAnsi="Times New Roman"/>
          <w:sz w:val="24"/>
          <w:szCs w:val="24"/>
        </w:rPr>
        <w:t xml:space="preserve">Designated Member(s) authorized for banking: ____________________________________</w:t>
      </w:r>
    </w:p>
    <w:p>
      <w:pPr>
        <w:spacing w:after="120" w:line="276"/>
        <w:jc w:val="both"/>
      </w:pPr>
      <w:r>
        <w:rPr>
          <w:rFonts w:ascii="Times New Roman" w:cs="Times New Roman" w:eastAsia="Times New Roman" w:hAnsi="Times New Roman"/>
          <w:sz w:val="24"/>
          <w:szCs w:val="24"/>
        </w:rPr>
        <w:t xml:space="preserve">Company funds shall NOT be commingled with personal funds.</w:t>
      </w:r>
    </w:p>
    <w:p>
      <w:pPr>
        <w:spacing w:after="80" w:before="160" w:line="276"/>
      </w:pPr>
      <w:r>
        <w:rPr>
          <w:rFonts w:ascii="Times New Roman" w:cs="Times New Roman" w:eastAsia="Times New Roman" w:hAnsi="Times New Roman"/>
          <w:b/>
          <w:bCs/>
          <w:sz w:val="24"/>
          <w:szCs w:val="24"/>
        </w:rPr>
        <w:t xml:space="preserve">4.08  Title to Assets</w:t>
      </w:r>
    </w:p>
    <w:p>
      <w:pPr>
        <w:spacing w:after="120" w:line="276"/>
        <w:jc w:val="both"/>
      </w:pPr>
      <w:r>
        <w:rPr>
          <w:rFonts w:ascii="Times New Roman" w:cs="Times New Roman" w:eastAsia="Times New Roman" w:hAnsi="Times New Roman"/>
          <w:sz w:val="24"/>
          <w:szCs w:val="24"/>
        </w:rPr>
        <w:t xml:space="preserve">All property held in the Company's name.</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V — MANAGEMENT (MEMBER-MANAGED)</w:t>
      </w:r>
    </w:p>
    <w:p>
      <w:pPr>
        <w:spacing w:after="80" w:before="160" w:line="276"/>
      </w:pPr>
      <w:r>
        <w:rPr>
          <w:rFonts w:ascii="Times New Roman" w:cs="Times New Roman" w:eastAsia="Times New Roman" w:hAnsi="Times New Roman"/>
          <w:b/>
          <w:bCs/>
          <w:sz w:val="24"/>
          <w:szCs w:val="24"/>
        </w:rPr>
        <w:t xml:space="preserve">5.01  Management by Members</w:t>
      </w:r>
    </w:p>
    <w:p>
      <w:pPr>
        <w:spacing w:after="120" w:line="276"/>
        <w:jc w:val="both"/>
      </w:pPr>
      <w:r>
        <w:rPr>
          <w:rFonts w:ascii="Times New Roman" w:cs="Times New Roman" w:eastAsia="Times New Roman" w:hAnsi="Times New Roman"/>
          <w:sz w:val="24"/>
          <w:szCs w:val="24"/>
        </w:rPr>
        <w:t xml:space="preserve">Pursuant to Title 2.6 of the California Corporations Code (RULLCA), this Company is member-managed. ALL Members participate in management. The management structure must be consistent with Form LLC-12 filed with the California Secretary of State through BizFile Online.</w:t>
      </w:r>
    </w:p>
    <w:p>
      <w:pPr>
        <w:spacing w:after="80" w:before="160" w:line="276"/>
      </w:pPr>
      <w:r>
        <w:rPr>
          <w:rFonts w:ascii="Times New Roman" w:cs="Times New Roman" w:eastAsia="Times New Roman" w:hAnsi="Times New Roman"/>
          <w:b/>
          <w:bCs/>
          <w:sz w:val="24"/>
          <w:szCs w:val="24"/>
        </w:rPr>
        <w:t xml:space="preserve">5.02  Voting</w:t>
      </w:r>
    </w:p>
    <w:p>
      <w:pPr>
        <w:spacing w:after="120" w:line="276"/>
        <w:jc w:val="both"/>
      </w:pPr>
      <w:r>
        <w:rPr>
          <w:rFonts w:ascii="Times New Roman" w:cs="Times New Roman" w:eastAsia="Times New Roman" w:hAnsi="Times New Roman"/>
          <w:sz w:val="24"/>
          <w:szCs w:val="24"/>
        </w:rPr>
        <w:t xml:space="preserve">Each Member votes in proportion to percentage interest. "Majority" means combined votes exceeding 50%. Absent this Agreement, § 17704.04 of RULLCA would provide one equal vote per Member.</w:t>
      </w:r>
    </w:p>
    <w:p>
      <w:pPr>
        <w:spacing w:after="80" w:before="160" w:line="276"/>
      </w:pPr>
      <w:r>
        <w:rPr>
          <w:rFonts w:ascii="Times New Roman" w:cs="Times New Roman" w:eastAsia="Times New Roman" w:hAnsi="Times New Roman"/>
          <w:b/>
          <w:bCs/>
          <w:sz w:val="24"/>
          <w:szCs w:val="24"/>
        </w:rPr>
        <w:t xml:space="preserve">5.03  Actions Requiring Unanimous Consent</w:t>
      </w:r>
    </w:p>
    <w:p>
      <w:pPr>
        <w:spacing w:after="60" w:line="276"/>
      </w:pPr>
      <w:r>
        <w:rPr>
          <w:rFonts w:ascii="Times New Roman" w:cs="Times New Roman" w:eastAsia="Times New Roman" w:hAnsi="Times New Roman"/>
          <w:sz w:val="24"/>
          <w:szCs w:val="24"/>
        </w:rPr>
        <w:t xml:space="preserve">☐ Amending this Agreement   ☐ Admitting new Members</w:t>
      </w:r>
    </w:p>
    <w:p>
      <w:pPr>
        <w:spacing w:after="60" w:line="276"/>
      </w:pPr>
      <w:r>
        <w:rPr>
          <w:rFonts w:ascii="Times New Roman" w:cs="Times New Roman" w:eastAsia="Times New Roman" w:hAnsi="Times New Roman"/>
          <w:sz w:val="24"/>
          <w:szCs w:val="24"/>
        </w:rPr>
        <w:t xml:space="preserve">☐ Filing for bankruptcy   ☐ Acts outside ordinary course of business</w:t>
      </w:r>
    </w:p>
    <w:p>
      <w:pPr>
        <w:spacing w:after="60" w:line="276"/>
      </w:pPr>
      <w:r>
        <w:rPr>
          <w:rFonts w:ascii="Times New Roman" w:cs="Times New Roman" w:eastAsia="Times New Roman" w:hAnsi="Times New Roman"/>
          <w:sz w:val="24"/>
          <w:szCs w:val="24"/>
        </w:rPr>
        <w:t xml:space="preserve">☐ Sale or disposition of substantially all assets   ☐ Merger or conversion</w:t>
      </w:r>
    </w:p>
    <w:p>
      <w:pPr>
        <w:spacing w:after="80" w:line="276"/>
      </w:pPr>
      <w:r>
        <w:rPr>
          <w:rFonts w:ascii="Times New Roman" w:cs="Times New Roman" w:eastAsia="Times New Roman" w:hAnsi="Times New Roman"/>
          <w:sz w:val="24"/>
          <w:szCs w:val="24"/>
        </w:rPr>
        <w:t xml:space="preserve">☐ Voluntary dissolution</w:t>
      </w:r>
    </w:p>
    <w:p>
      <w:pPr>
        <w:spacing w:after="80" w:line="276"/>
      </w:pPr>
      <w:r>
        <w:rPr>
          <w:rFonts w:ascii="Times New Roman" w:cs="Times New Roman" w:eastAsia="Times New Roman" w:hAnsi="Times New Roman"/>
          <w:sz w:val="24"/>
          <w:szCs w:val="24"/>
        </w:rPr>
        <w:t xml:space="preserve">Other (specify): ____________________________________</w:t>
      </w:r>
    </w:p>
    <w:p>
      <w:pPr>
        <w:spacing w:after="80" w:before="160" w:line="276"/>
      </w:pPr>
      <w:r>
        <w:rPr>
          <w:rFonts w:ascii="Times New Roman" w:cs="Times New Roman" w:eastAsia="Times New Roman" w:hAnsi="Times New Roman"/>
          <w:b/>
          <w:bCs/>
          <w:sz w:val="24"/>
          <w:szCs w:val="24"/>
        </w:rPr>
        <w:t xml:space="preserve">5.04  Members' Meetings</w:t>
      </w:r>
    </w:p>
    <w:p>
      <w:pPr>
        <w:spacing w:after="80" w:line="276"/>
      </w:pPr>
      <w:r>
        <w:rPr>
          <w:rFonts w:ascii="Times New Roman" w:cs="Times New Roman" w:eastAsia="Times New Roman" w:hAnsi="Times New Roman"/>
          <w:sz w:val="24"/>
          <w:szCs w:val="24"/>
        </w:rPr>
        <w:t xml:space="preserve">Any Member may call a meeting with _____ days written notice. Quorum: Members holding _____% of total interests.</w:t>
      </w:r>
    </w:p>
    <w:p>
      <w:pPr>
        <w:spacing w:after="80" w:line="276"/>
      </w:pPr>
      <w:r>
        <w:rPr>
          <w:rFonts w:ascii="Times New Roman" w:cs="Times New Roman" w:eastAsia="Times New Roman" w:hAnsi="Times New Roman"/>
          <w:sz w:val="24"/>
          <w:szCs w:val="24"/>
        </w:rPr>
        <w:t xml:space="preserve">Meeting frequency: </w:t>
      </w:r>
      <w:r>
        <w:rPr>
          <w:rFonts w:ascii="Times New Roman" w:cs="Times New Roman" w:eastAsia="Times New Roman" w:hAnsi="Times New Roman"/>
          <w:sz w:val="24"/>
          <w:szCs w:val="24"/>
        </w:rPr>
        <w:t xml:space="preserve">☐ Annual   ☐ As needed   ☐ Other:</w:t>
      </w:r>
    </w:p>
    <w:p>
      <w:pPr>
        <w:spacing w:after="120" w:line="276"/>
        <w:jc w:val="both"/>
      </w:pPr>
      <w:r>
        <w:rPr>
          <w:rFonts w:ascii="Times New Roman" w:cs="Times New Roman" w:eastAsia="Times New Roman" w:hAnsi="Times New Roman"/>
          <w:sz w:val="24"/>
          <w:szCs w:val="24"/>
        </w:rPr>
        <w:t xml:space="preserve">Written minutes of all meetings shall be kept in Company records.</w:t>
      </w:r>
    </w:p>
    <w:p>
      <w:pPr>
        <w:spacing w:after="80" w:before="160" w:line="276"/>
      </w:pPr>
      <w:r>
        <w:rPr>
          <w:rFonts w:ascii="Times New Roman" w:cs="Times New Roman" w:eastAsia="Times New Roman" w:hAnsi="Times New Roman"/>
          <w:b/>
          <w:bCs/>
          <w:sz w:val="24"/>
          <w:szCs w:val="24"/>
        </w:rPr>
        <w:t xml:space="preserve">5.05  Officers (Optional)</w:t>
      </w:r>
    </w:p>
    <w:p>
      <w:pPr>
        <w:spacing w:after="80" w:line="276"/>
      </w:pPr>
      <w:r>
        <w:rPr>
          <w:rFonts w:ascii="Times New Roman" w:cs="Times New Roman" w:eastAsia="Times New Roman" w:hAnsi="Times New Roman"/>
          <w:sz w:val="24"/>
          <w:szCs w:val="24"/>
        </w:rPr>
        <w:t xml:space="preserve">President: ____________________________________</w:t>
      </w:r>
    </w:p>
    <w:p>
      <w:pPr>
        <w:spacing w:after="80" w:line="276"/>
      </w:pPr>
      <w:r>
        <w:rPr>
          <w:rFonts w:ascii="Times New Roman" w:cs="Times New Roman" w:eastAsia="Times New Roman" w:hAnsi="Times New Roman"/>
          <w:sz w:val="24"/>
          <w:szCs w:val="24"/>
        </w:rPr>
        <w:t xml:space="preserve">Secretary: ____________________________________</w:t>
      </w:r>
    </w:p>
    <w:p>
      <w:pPr>
        <w:spacing w:after="80" w:line="276"/>
      </w:pPr>
      <w:r>
        <w:rPr>
          <w:rFonts w:ascii="Times New Roman" w:cs="Times New Roman" w:eastAsia="Times New Roman" w:hAnsi="Times New Roman"/>
          <w:sz w:val="24"/>
          <w:szCs w:val="24"/>
        </w:rPr>
        <w:t xml:space="preserve">Treasurer: ____________________________________</w:t>
      </w:r>
    </w:p>
    <w:p>
      <w:pPr>
        <w:spacing w:after="120" w:line="276"/>
        <w:jc w:val="both"/>
      </w:pPr>
      <w:r>
        <w:rPr>
          <w:rFonts w:ascii="Times New Roman" w:cs="Times New Roman" w:eastAsia="Times New Roman" w:hAnsi="Times New Roman"/>
          <w:sz w:val="24"/>
          <w:szCs w:val="24"/>
        </w:rPr>
        <w:t xml:space="preserve">Officers serve at the pleasure of the Members.</w:t>
      </w:r>
    </w:p>
    <w:p>
      <w:pPr>
        <w:spacing w:after="80" w:before="160" w:line="276"/>
      </w:pPr>
      <w:r>
        <w:rPr>
          <w:rFonts w:ascii="Times New Roman" w:cs="Times New Roman" w:eastAsia="Times New Roman" w:hAnsi="Times New Roman"/>
          <w:b/>
          <w:bCs/>
          <w:sz w:val="24"/>
          <w:szCs w:val="24"/>
        </w:rPr>
        <w:t xml:space="preserve">5.06  Fiduciary Duties</w:t>
      </w:r>
    </w:p>
    <w:p>
      <w:pPr>
        <w:spacing w:after="120" w:line="276"/>
        <w:jc w:val="both"/>
      </w:pPr>
      <w:r>
        <w:rPr>
          <w:rFonts w:ascii="Times New Roman" w:cs="Times New Roman" w:eastAsia="Times New Roman" w:hAnsi="Times New Roman"/>
          <w:sz w:val="24"/>
          <w:szCs w:val="24"/>
        </w:rPr>
        <w:t xml:space="preserve">Pursuant to § 17704.07 of the California Corporations Code (RULLCA), in a member-managed LLC, ALL Members share the duty of loyalty and duty of care equally. Non-managing Members in a member-managed LLC each owe fiduciary duties to the Company and other Members.</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VI — LIABILITY AND INDEMNIFICATION</w:t>
      </w:r>
    </w:p>
    <w:p>
      <w:pPr>
        <w:spacing w:after="80" w:before="160" w:line="276"/>
      </w:pPr>
      <w:r>
        <w:rPr>
          <w:rFonts w:ascii="Times New Roman" w:cs="Times New Roman" w:eastAsia="Times New Roman" w:hAnsi="Times New Roman"/>
          <w:b/>
          <w:bCs/>
          <w:sz w:val="24"/>
          <w:szCs w:val="24"/>
        </w:rPr>
        <w:t xml:space="preserve">6.01  Non-Liability</w:t>
      </w:r>
    </w:p>
    <w:p>
      <w:pPr>
        <w:spacing w:after="120" w:line="276"/>
        <w:jc w:val="both"/>
      </w:pPr>
      <w:r>
        <w:rPr>
          <w:rFonts w:ascii="Times New Roman" w:cs="Times New Roman" w:eastAsia="Times New Roman" w:hAnsi="Times New Roman"/>
          <w:sz w:val="24"/>
          <w:szCs w:val="24"/>
        </w:rPr>
        <w:t xml:space="preserve">No Member is personally liable for Company obligations pursuant to Title 2.6 of the California Corporations Code (RULLCA).</w:t>
      </w:r>
    </w:p>
    <w:p>
      <w:pPr>
        <w:spacing w:after="80" w:before="160" w:line="276"/>
      </w:pPr>
      <w:r>
        <w:rPr>
          <w:rFonts w:ascii="Times New Roman" w:cs="Times New Roman" w:eastAsia="Times New Roman" w:hAnsi="Times New Roman"/>
          <w:b/>
          <w:bCs/>
          <w:sz w:val="24"/>
          <w:szCs w:val="24"/>
        </w:rPr>
        <w:t xml:space="preserve">6.02  Indemnification</w:t>
      </w:r>
    </w:p>
    <w:p>
      <w:pPr>
        <w:spacing w:after="120" w:line="276"/>
        <w:jc w:val="both"/>
      </w:pPr>
      <w:r>
        <w:rPr>
          <w:rFonts w:ascii="Times New Roman" w:cs="Times New Roman" w:eastAsia="Times New Roman" w:hAnsi="Times New Roman"/>
          <w:sz w:val="24"/>
          <w:szCs w:val="24"/>
        </w:rPr>
        <w:t xml:space="preserve">The Company indemnifies Members, officers, agents, and employees to the fullest extent permitted by Title 2.6 of the California Corporations Code (RULLCA), except for fraud, gross negligence, or intentional misconduct.</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VII — BOOKS AND RECORDS</w:t>
      </w:r>
    </w:p>
    <w:p>
      <w:pPr>
        <w:spacing w:after="80" w:before="160" w:line="276"/>
      </w:pPr>
      <w:r>
        <w:rPr>
          <w:rFonts w:ascii="Times New Roman" w:cs="Times New Roman" w:eastAsia="Times New Roman" w:hAnsi="Times New Roman"/>
          <w:b/>
          <w:bCs/>
          <w:sz w:val="24"/>
          <w:szCs w:val="24"/>
        </w:rPr>
        <w:t xml:space="preserve">7.01  Records Location</w:t>
      </w:r>
    </w:p>
    <w:p>
      <w:pPr>
        <w:spacing w:after="80" w:line="276"/>
      </w:pPr>
      <w:r>
        <w:rPr>
          <w:rFonts w:ascii="Times New Roman" w:cs="Times New Roman" w:eastAsia="Times New Roman" w:hAnsi="Times New Roman"/>
          <w:sz w:val="24"/>
          <w:szCs w:val="24"/>
        </w:rPr>
        <w:t xml:space="preserve">Address: ____________________________________</w:t>
      </w:r>
    </w:p>
    <w:p>
      <w:pPr>
        <w:spacing w:after="80" w:before="160" w:line="276"/>
      </w:pPr>
      <w:r>
        <w:rPr>
          <w:rFonts w:ascii="Times New Roman" w:cs="Times New Roman" w:eastAsia="Times New Roman" w:hAnsi="Times New Roman"/>
          <w:b/>
          <w:bCs/>
          <w:sz w:val="24"/>
          <w:szCs w:val="24"/>
        </w:rPr>
        <w:t xml:space="preserve">7.02  Required Records</w:t>
      </w:r>
    </w:p>
    <w:p>
      <w:pPr>
        <w:spacing w:after="120" w:line="276"/>
        <w:jc w:val="both"/>
      </w:pPr>
      <w:r>
        <w:rPr>
          <w:rFonts w:ascii="Times New Roman" w:cs="Times New Roman" w:eastAsia="Times New Roman" w:hAnsi="Times New Roman"/>
          <w:sz w:val="24"/>
          <w:szCs w:val="24"/>
        </w:rPr>
        <w:t xml:space="preserve">Articles of Organization (Form LLC-1); this Agreement and all amendments; most recently filed Form LLC-12; tax returns (3 years); financial statements (3 years); membership register; meeting minutes.</w:t>
      </w:r>
    </w:p>
    <w:p>
      <w:pPr>
        <w:spacing w:after="80" w:before="160" w:line="276"/>
      </w:pPr>
      <w:r>
        <w:rPr>
          <w:rFonts w:ascii="Times New Roman" w:cs="Times New Roman" w:eastAsia="Times New Roman" w:hAnsi="Times New Roman"/>
          <w:b/>
          <w:bCs/>
          <w:sz w:val="24"/>
          <w:szCs w:val="24"/>
        </w:rPr>
        <w:t xml:space="preserve">7.03  Member Inspection</w:t>
      </w:r>
    </w:p>
    <w:p>
      <w:pPr>
        <w:spacing w:after="120" w:line="276"/>
        <w:jc w:val="both"/>
      </w:pPr>
      <w:r>
        <w:rPr>
          <w:rFonts w:ascii="Times New Roman" w:cs="Times New Roman" w:eastAsia="Times New Roman" w:hAnsi="Times New Roman"/>
          <w:sz w:val="24"/>
          <w:szCs w:val="24"/>
        </w:rPr>
        <w:t xml:space="preserve">Any Member may inspect records upon reasonable notice. Copying costs at requesting Member's expense.</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VIII — TRANSFER AND WITHDRAWAL</w:t>
      </w:r>
    </w:p>
    <w:p>
      <w:pPr>
        <w:spacing w:after="80" w:before="160" w:line="276"/>
      </w:pPr>
      <w:r>
        <w:rPr>
          <w:rFonts w:ascii="Times New Roman" w:cs="Times New Roman" w:eastAsia="Times New Roman" w:hAnsi="Times New Roman"/>
          <w:b/>
          <w:bCs/>
          <w:sz w:val="24"/>
          <w:szCs w:val="24"/>
        </w:rPr>
        <w:t xml:space="preserve">8.01  Withdrawal</w:t>
      </w:r>
    </w:p>
    <w:p>
      <w:pPr>
        <w:spacing w:after="80" w:line="276"/>
      </w:pPr>
      <w:r>
        <w:rPr>
          <w:rFonts w:ascii="Times New Roman" w:cs="Times New Roman" w:eastAsia="Times New Roman" w:hAnsi="Times New Roman"/>
          <w:sz w:val="24"/>
          <w:szCs w:val="24"/>
        </w:rPr>
        <w:t xml:space="preserve">Written notice to all Members at least _____ days before effective withdrawal date.</w:t>
      </w:r>
    </w:p>
    <w:p>
      <w:pPr>
        <w:spacing w:after="80" w:before="160" w:line="276"/>
      </w:pPr>
      <w:r>
        <w:rPr>
          <w:rFonts w:ascii="Times New Roman" w:cs="Times New Roman" w:eastAsia="Times New Roman" w:hAnsi="Times New Roman"/>
          <w:b/>
          <w:bCs/>
          <w:sz w:val="24"/>
          <w:szCs w:val="24"/>
        </w:rPr>
        <w:t xml:space="preserve">8.02  Transfer Restrictions</w:t>
      </w:r>
    </w:p>
    <w:p>
      <w:pPr>
        <w:spacing w:after="120" w:line="276"/>
        <w:jc w:val="both"/>
      </w:pPr>
      <w:r>
        <w:rPr>
          <w:rFonts w:ascii="Times New Roman" w:cs="Times New Roman" w:eastAsia="Times New Roman" w:hAnsi="Times New Roman"/>
          <w:sz w:val="24"/>
          <w:szCs w:val="24"/>
        </w:rPr>
        <w:t xml:space="preserve">No transfer of full membership interest unless all non-transferring Members approve in writing. California's default rules permit transfer of financial rights (distributions) only.</w:t>
      </w:r>
    </w:p>
    <w:p>
      <w:pPr>
        <w:spacing w:after="80" w:before="160" w:line="276"/>
      </w:pPr>
      <w:r>
        <w:rPr>
          <w:rFonts w:ascii="Times New Roman" w:cs="Times New Roman" w:eastAsia="Times New Roman" w:hAnsi="Times New Roman"/>
          <w:b/>
          <w:bCs/>
          <w:sz w:val="24"/>
          <w:szCs w:val="24"/>
        </w:rPr>
        <w:t xml:space="preserve">8.03  Right of First Refusal</w:t>
      </w:r>
    </w:p>
    <w:p>
      <w:pPr>
        <w:spacing w:after="80" w:line="276"/>
      </w:pPr>
      <w:r>
        <w:rPr>
          <w:rFonts w:ascii="Times New Roman" w:cs="Times New Roman" w:eastAsia="Times New Roman" w:hAnsi="Times New Roman"/>
          <w:sz w:val="24"/>
          <w:szCs w:val="24"/>
        </w:rPr>
        <w:t xml:space="preserve">Selling Member must offer to other Members first. Other Members have _____ days to accept.</w:t>
      </w:r>
    </w:p>
    <w:p>
      <w:pPr>
        <w:spacing w:after="80" w:line="276"/>
      </w:pPr>
      <w:r>
        <w:rPr>
          <w:rFonts w:ascii="Times New Roman" w:cs="Times New Roman" w:eastAsia="Times New Roman" w:hAnsi="Times New Roman"/>
          <w:sz w:val="24"/>
          <w:szCs w:val="24"/>
        </w:rPr>
        <w:t xml:space="preserve">Purchase price: </w:t>
      </w:r>
      <w:r>
        <w:rPr>
          <w:rFonts w:ascii="Times New Roman" w:cs="Times New Roman" w:eastAsia="Times New Roman" w:hAnsi="Times New Roman"/>
          <w:sz w:val="24"/>
          <w:szCs w:val="24"/>
        </w:rPr>
        <w:t xml:space="preserve">☐ Mutual agreement   ☐ FMV by appraiser   ☐ Book value   ☐ Other:</w:t>
      </w:r>
    </w:p>
    <w:p>
      <w:pPr>
        <w:spacing w:after="80" w:line="276"/>
      </w:pPr>
      <w:r>
        <w:rPr>
          <w:rFonts w:ascii="Times New Roman" w:cs="Times New Roman" w:eastAsia="Times New Roman" w:hAnsi="Times New Roman"/>
          <w:sz w:val="24"/>
          <w:szCs w:val="24"/>
        </w:rPr>
        <w:t xml:space="preserve">Other price method (if selected): ____________________________________</w:t>
      </w:r>
    </w:p>
    <w:p>
      <w:pPr>
        <w:spacing w:after="80" w:before="160" w:line="276"/>
      </w:pPr>
      <w:r>
        <w:rPr>
          <w:rFonts w:ascii="Times New Roman" w:cs="Times New Roman" w:eastAsia="Times New Roman" w:hAnsi="Times New Roman"/>
          <w:b/>
          <w:bCs/>
          <w:sz w:val="24"/>
          <w:szCs w:val="24"/>
        </w:rPr>
        <w:t xml:space="preserve">8.04  Economic Interest Only</w:t>
      </w:r>
    </w:p>
    <w:p>
      <w:pPr>
        <w:spacing w:after="120" w:line="276"/>
        <w:jc w:val="both"/>
      </w:pPr>
      <w:r>
        <w:rPr>
          <w:rFonts w:ascii="Times New Roman" w:cs="Times New Roman" w:eastAsia="Times New Roman" w:hAnsi="Times New Roman"/>
          <w:sz w:val="24"/>
          <w:szCs w:val="24"/>
        </w:rPr>
        <w:t xml:space="preserve">A Member may assign economic interest (distributions only) without approval. Assignee does NOT become a Member.</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IX — DISSOLUTION</w:t>
      </w:r>
    </w:p>
    <w:p>
      <w:pPr>
        <w:spacing w:after="80" w:before="160" w:line="276"/>
      </w:pPr>
      <w:r>
        <w:rPr>
          <w:rFonts w:ascii="Times New Roman" w:cs="Times New Roman" w:eastAsia="Times New Roman" w:hAnsi="Times New Roman"/>
          <w:b/>
          <w:bCs/>
          <w:sz w:val="24"/>
          <w:szCs w:val="24"/>
        </w:rPr>
        <w:t xml:space="preserve">9.01  Dissolution Triggers</w:t>
      </w:r>
    </w:p>
    <w:p>
      <w:pPr>
        <w:spacing w:after="80" w:line="276"/>
      </w:pPr>
      <w:r>
        <w:rPr>
          <w:rFonts w:ascii="Times New Roman" w:cs="Times New Roman" w:eastAsia="Times New Roman" w:hAnsi="Times New Roman"/>
          <w:sz w:val="24"/>
          <w:szCs w:val="24"/>
        </w:rPr>
        <w:t xml:space="preserve">(a)  Death, incapacity, bankruptcy, resignation, or expulsion of a Member, UNLESS within _____ days remaining Members vote to continue;</w:t>
      </w:r>
    </w:p>
    <w:p>
      <w:pPr>
        <w:spacing w:after="80" w:line="276"/>
        <w:ind w:left="720" w:hanging="360"/>
        <w:jc w:val="both"/>
      </w:pPr>
      <w:r>
        <w:rPr>
          <w:rFonts w:ascii="Times New Roman" w:cs="Times New Roman" w:eastAsia="Times New Roman" w:hAnsi="Times New Roman"/>
          <w:b/>
          <w:bCs/>
          <w:sz w:val="24"/>
          <w:szCs w:val="24"/>
        </w:rPr>
        <w:t xml:space="preserve">(b)   </w:t>
      </w:r>
      <w:r>
        <w:rPr>
          <w:rFonts w:ascii="Times New Roman" w:cs="Times New Roman" w:eastAsia="Times New Roman" w:hAnsi="Times New Roman"/>
          <w:sz w:val="24"/>
          <w:szCs w:val="24"/>
        </w:rPr>
        <w:t xml:space="preserve">Written agreement of all Members to dissolve;</w:t>
      </w:r>
    </w:p>
    <w:p>
      <w:pPr>
        <w:spacing w:after="80" w:line="276"/>
        <w:ind w:left="720" w:hanging="360"/>
        <w:jc w:val="both"/>
      </w:pPr>
      <w:r>
        <w:rPr>
          <w:rFonts w:ascii="Times New Roman" w:cs="Times New Roman" w:eastAsia="Times New Roman" w:hAnsi="Times New Roman"/>
          <w:b/>
          <w:bCs/>
          <w:sz w:val="24"/>
          <w:szCs w:val="24"/>
        </w:rPr>
        <w:t xml:space="preserve">(c)   </w:t>
      </w:r>
      <w:r>
        <w:rPr>
          <w:rFonts w:ascii="Times New Roman" w:cs="Times New Roman" w:eastAsia="Times New Roman" w:hAnsi="Times New Roman"/>
          <w:sz w:val="24"/>
          <w:szCs w:val="24"/>
        </w:rPr>
        <w:t xml:space="preserve">Judicial dissolution pursuant to Title 2.6 of the California Corporations Code (RULLCA).</w:t>
      </w:r>
    </w:p>
    <w:p>
      <w:pPr>
        <w:spacing w:after="80" w:before="160" w:line="276"/>
      </w:pPr>
      <w:r>
        <w:rPr>
          <w:rFonts w:ascii="Times New Roman" w:cs="Times New Roman" w:eastAsia="Times New Roman" w:hAnsi="Times New Roman"/>
          <w:b/>
          <w:bCs/>
          <w:sz w:val="24"/>
          <w:szCs w:val="24"/>
        </w:rPr>
        <w:t xml:space="preserve">9.02  Winding Up</w:t>
      </w:r>
    </w:p>
    <w:p>
      <w:pPr>
        <w:spacing w:after="80" w:line="276"/>
      </w:pPr>
      <w:r>
        <w:rPr>
          <w:rFonts w:ascii="Times New Roman" w:cs="Times New Roman" w:eastAsia="Times New Roman" w:hAnsi="Times New Roman"/>
          <w:sz w:val="24"/>
          <w:szCs w:val="24"/>
        </w:rPr>
        <w:t xml:space="preserve">Liquidator: </w:t>
      </w:r>
      <w:r>
        <w:rPr>
          <w:rFonts w:ascii="Times New Roman" w:cs="Times New Roman" w:eastAsia="Times New Roman" w:hAnsi="Times New Roman"/>
          <w:sz w:val="24"/>
          <w:szCs w:val="24"/>
        </w:rPr>
        <w:t xml:space="preserve">______________________________</w:t>
      </w:r>
      <w:r>
        <w:rPr>
          <w:rFonts w:ascii="Times New Roman" w:cs="Times New Roman" w:eastAsia="Times New Roman" w:hAnsi="Times New Roman"/>
          <w:sz w:val="24"/>
          <w:szCs w:val="24"/>
        </w:rPr>
        <w:t xml:space="preserve"> (or as designated by majority vote)</w:t>
      </w:r>
    </w:p>
    <w:p>
      <w:pPr>
        <w:spacing w:after="120" w:line="276"/>
        <w:jc w:val="both"/>
      </w:pPr>
      <w:r>
        <w:rPr>
          <w:rFonts w:ascii="Times New Roman" w:cs="Times New Roman" w:eastAsia="Times New Roman" w:hAnsi="Times New Roman"/>
          <w:sz w:val="24"/>
          <w:szCs w:val="24"/>
        </w:rPr>
        <w:t xml:space="preserve">Order: (1) Pay creditors; (2) Allocate income/loss to capital accounts; (3) Distribute per positive capital account balances.</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X — DISPUTE RESOLUTION</w:t>
      </w:r>
    </w:p>
    <w:p>
      <w:pPr>
        <w:spacing w:after="80" w:before="160" w:line="276"/>
      </w:pPr>
      <w:r>
        <w:rPr>
          <w:rFonts w:ascii="Times New Roman" w:cs="Times New Roman" w:eastAsia="Times New Roman" w:hAnsi="Times New Roman"/>
          <w:b/>
          <w:bCs/>
          <w:sz w:val="24"/>
          <w:szCs w:val="24"/>
        </w:rPr>
        <w:t xml:space="preserve">10.01  Mediation</w:t>
      </w:r>
    </w:p>
    <w:p>
      <w:pPr>
        <w:spacing w:after="120" w:line="276"/>
        <w:jc w:val="both"/>
      </w:pPr>
      <w:r>
        <w:rPr>
          <w:rFonts w:ascii="Times New Roman" w:cs="Times New Roman" w:eastAsia="Times New Roman" w:hAnsi="Times New Roman"/>
          <w:sz w:val="24"/>
          <w:szCs w:val="24"/>
        </w:rPr>
        <w:t xml:space="preserve">All disputes first submitted to mediation.</w:t>
      </w:r>
    </w:p>
    <w:p>
      <w:pPr>
        <w:spacing w:after="80" w:line="276"/>
      </w:pPr>
      <w:r>
        <w:rPr>
          <w:rFonts w:ascii="Times New Roman" w:cs="Times New Roman" w:eastAsia="Times New Roman" w:hAnsi="Times New Roman"/>
          <w:sz w:val="24"/>
          <w:szCs w:val="24"/>
        </w:rPr>
        <w:t xml:space="preserve">Mediator: </w:t>
      </w:r>
      <w:r>
        <w:rPr>
          <w:rFonts w:ascii="Times New Roman" w:cs="Times New Roman" w:eastAsia="Times New Roman" w:hAnsi="Times New Roman"/>
          <w:sz w:val="24"/>
          <w:szCs w:val="24"/>
        </w:rPr>
        <w:t xml:space="preserve">☐ Mutually agreed   ☐ Court-appointed</w:t>
      </w:r>
    </w:p>
    <w:p>
      <w:pPr>
        <w:spacing w:after="80" w:before="160" w:line="276"/>
      </w:pPr>
      <w:r>
        <w:rPr>
          <w:rFonts w:ascii="Times New Roman" w:cs="Times New Roman" w:eastAsia="Times New Roman" w:hAnsi="Times New Roman"/>
          <w:b/>
          <w:bCs/>
          <w:sz w:val="24"/>
          <w:szCs w:val="24"/>
        </w:rPr>
        <w:t xml:space="preserve">10.02  Arbitration</w:t>
      </w:r>
    </w:p>
    <w:p>
      <w:pPr>
        <w:spacing w:after="120" w:line="276"/>
        <w:jc w:val="both"/>
      </w:pPr>
      <w:r>
        <w:rPr>
          <w:rFonts w:ascii="Times New Roman" w:cs="Times New Roman" w:eastAsia="Times New Roman" w:hAnsi="Times New Roman"/>
          <w:sz w:val="24"/>
          <w:szCs w:val="24"/>
        </w:rPr>
        <w:t xml:space="preserve">If mediation fails, arbitration per AAA rules. Prevailing party awarded costs and attorney fees.</w:t>
      </w:r>
    </w:p>
    <w:p>
      <w:pPr>
        <w:spacing w:after="80" w:before="160" w:line="276"/>
      </w:pPr>
      <w:r>
        <w:rPr>
          <w:rFonts w:ascii="Times New Roman" w:cs="Times New Roman" w:eastAsia="Times New Roman" w:hAnsi="Times New Roman"/>
          <w:b/>
          <w:bCs/>
          <w:sz w:val="24"/>
          <w:szCs w:val="24"/>
        </w:rPr>
        <w:t xml:space="preserve">10.03  Binding</w:t>
      </w:r>
    </w:p>
    <w:p>
      <w:pPr>
        <w:spacing w:after="120" w:line="276"/>
        <w:jc w:val="both"/>
      </w:pPr>
      <w:r>
        <w:rPr>
          <w:rFonts w:ascii="Times New Roman" w:cs="Times New Roman" w:eastAsia="Times New Roman" w:hAnsi="Times New Roman"/>
          <w:sz w:val="24"/>
          <w:szCs w:val="24"/>
        </w:rPr>
        <w:t xml:space="preserve">All decisions final and binding on all Members.</w:t>
      </w:r>
    </w:p>
    <w:p>
      <w:pPr>
        <w:pBdr>
          <w:bottom w:val="single" w:color="000000" w:sz="6" w:space="1"/>
        </w:pBdr>
        <w:spacing w:after="120"/>
      </w:pPr>
      <w:r>
        <w:t xml:space="preserve"/>
      </w:r>
    </w:p>
    <w:p>
      <w:pPr>
        <w:spacing w:after="120" w:before="240" w:line="276"/>
        <w:jc w:val="center"/>
      </w:pPr>
      <w:r>
        <w:rPr>
          <w:rFonts w:ascii="Times New Roman" w:cs="Times New Roman" w:eastAsia="Times New Roman" w:hAnsi="Times New Roman"/>
          <w:b/>
          <w:bCs/>
          <w:sz w:val="28"/>
          <w:szCs w:val="28"/>
        </w:rPr>
        <w:t xml:space="preserve">ARTICLE XI — GENERAL PROVISIONS</w:t>
      </w:r>
    </w:p>
    <w:p>
      <w:pPr>
        <w:spacing w:after="80" w:before="160" w:line="276"/>
      </w:pPr>
      <w:r>
        <w:rPr>
          <w:rFonts w:ascii="Times New Roman" w:cs="Times New Roman" w:eastAsia="Times New Roman" w:hAnsi="Times New Roman"/>
          <w:b/>
          <w:bCs/>
          <w:sz w:val="24"/>
          <w:szCs w:val="24"/>
        </w:rPr>
        <w:t xml:space="preserve">11.01  Governing Law</w:t>
      </w:r>
    </w:p>
    <w:p>
      <w:pPr>
        <w:spacing w:after="120" w:line="276"/>
        <w:jc w:val="both"/>
      </w:pPr>
      <w:r>
        <w:rPr>
          <w:rFonts w:ascii="Times New Roman" w:cs="Times New Roman" w:eastAsia="Times New Roman" w:hAnsi="Times New Roman"/>
          <w:sz w:val="24"/>
          <w:szCs w:val="24"/>
        </w:rPr>
        <w:t xml:space="preserve">State of California — Revised Uniform Limited Liability Company Act (RULLCA), Title 2.6 of the California Corporations Code.</w:t>
      </w:r>
    </w:p>
    <w:p>
      <w:pPr>
        <w:spacing w:after="80" w:before="160" w:line="276"/>
      </w:pPr>
      <w:r>
        <w:rPr>
          <w:rFonts w:ascii="Times New Roman" w:cs="Times New Roman" w:eastAsia="Times New Roman" w:hAnsi="Times New Roman"/>
          <w:b/>
          <w:bCs/>
          <w:sz w:val="24"/>
          <w:szCs w:val="24"/>
        </w:rPr>
        <w:t xml:space="preserve">11.02  Amendment</w:t>
      </w:r>
    </w:p>
    <w:p>
      <w:pPr>
        <w:spacing w:after="120" w:line="276"/>
        <w:jc w:val="both"/>
      </w:pPr>
      <w:r>
        <w:rPr>
          <w:rFonts w:ascii="Times New Roman" w:cs="Times New Roman" w:eastAsia="Times New Roman" w:hAnsi="Times New Roman"/>
          <w:sz w:val="24"/>
          <w:szCs w:val="24"/>
        </w:rPr>
        <w:t xml:space="preserve">Written amendment signed by all Members. Kept with Company records.</w:t>
      </w:r>
    </w:p>
    <w:p>
      <w:pPr>
        <w:spacing w:after="80" w:before="160" w:line="276"/>
      </w:pPr>
      <w:r>
        <w:rPr>
          <w:rFonts w:ascii="Times New Roman" w:cs="Times New Roman" w:eastAsia="Times New Roman" w:hAnsi="Times New Roman"/>
          <w:b/>
          <w:bCs/>
          <w:sz w:val="24"/>
          <w:szCs w:val="24"/>
        </w:rPr>
        <w:t xml:space="preserve">11.03  Venue</w:t>
      </w:r>
    </w:p>
    <w:p>
      <w:pPr>
        <w:spacing w:after="80" w:line="276"/>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rPr>
        <w:t xml:space="preserve">________________________</w:t>
      </w:r>
      <w:r>
        <w:rPr>
          <w:rFonts w:ascii="Times New Roman" w:cs="Times New Roman" w:eastAsia="Times New Roman" w:hAnsi="Times New Roman"/>
          <w:sz w:val="24"/>
          <w:szCs w:val="24"/>
        </w:rPr>
        <w:t xml:space="preserve">, California.</w:t>
      </w:r>
    </w:p>
    <w:p>
      <w:pPr>
        <w:spacing w:after="80" w:before="160" w:line="276"/>
      </w:pPr>
      <w:r>
        <w:rPr>
          <w:rFonts w:ascii="Times New Roman" w:cs="Times New Roman" w:eastAsia="Times New Roman" w:hAnsi="Times New Roman"/>
          <w:b/>
          <w:bCs/>
          <w:sz w:val="24"/>
          <w:szCs w:val="24"/>
        </w:rPr>
        <w:t xml:space="preserve">11.04  Severability</w:t>
      </w:r>
    </w:p>
    <w:p>
      <w:pPr>
        <w:spacing w:after="120" w:line="276"/>
        <w:jc w:val="both"/>
      </w:pPr>
      <w:r>
        <w:rPr>
          <w:rFonts w:ascii="Times New Roman" w:cs="Times New Roman" w:eastAsia="Times New Roman" w:hAnsi="Times New Roman"/>
          <w:sz w:val="24"/>
          <w:szCs w:val="24"/>
        </w:rPr>
        <w:t xml:space="preserve">Invalid provisions severed; remainder enforceable.</w:t>
      </w:r>
    </w:p>
    <w:p>
      <w:pPr>
        <w:spacing w:after="80" w:before="160" w:line="276"/>
      </w:pPr>
      <w:r>
        <w:rPr>
          <w:rFonts w:ascii="Times New Roman" w:cs="Times New Roman" w:eastAsia="Times New Roman" w:hAnsi="Times New Roman"/>
          <w:b/>
          <w:bCs/>
          <w:sz w:val="24"/>
          <w:szCs w:val="24"/>
        </w:rPr>
        <w:t xml:space="preserve">11.05  Entire Agreement</w:t>
      </w:r>
    </w:p>
    <w:p>
      <w:pPr>
        <w:spacing w:after="120" w:line="276"/>
        <w:jc w:val="both"/>
      </w:pPr>
      <w:r>
        <w:rPr>
          <w:rFonts w:ascii="Times New Roman" w:cs="Times New Roman" w:eastAsia="Times New Roman" w:hAnsi="Times New Roman"/>
          <w:sz w:val="24"/>
          <w:szCs w:val="24"/>
        </w:rPr>
        <w:t xml:space="preserve">This Agreement, Articles of Organization (Form LLC-1), and all exhibits constitute the complete agreement.</w:t>
      </w:r>
    </w:p>
    <w:p>
      <w:pPr>
        <w:pBdr>
          <w:bottom w:val="single" w:color="000000" w:sz="6" w:space="1"/>
        </w:pBdr>
        <w:spacing w:after="120"/>
      </w:pPr>
      <w:r>
        <w:t xml:space="preserve"/>
      </w:r>
    </w:p>
    <w:p>
      <w:pPr>
        <w:spacing w:after="120"/>
      </w:pPr>
      <w:r>
        <w:t xml:space="preserve"/>
      </w:r>
    </w:p>
    <w:p>
      <w:pPr>
        <w:spacing w:after="160" w:line="276"/>
        <w:jc w:val="center"/>
      </w:pPr>
      <w:r>
        <w:rPr>
          <w:rFonts w:ascii="Times New Roman" w:cs="Times New Roman" w:eastAsia="Times New Roman" w:hAnsi="Times New Roman"/>
          <w:b/>
          <w:bCs/>
          <w:sz w:val="28"/>
          <w:szCs w:val="28"/>
        </w:rPr>
        <w:t xml:space="preserve">SIGNATURE BLOCKS</w:t>
      </w:r>
    </w:p>
    <w:p>
      <w:pPr>
        <w:spacing w:after="120" w:line="276"/>
        <w:jc w:val="both"/>
      </w:pPr>
      <w:r>
        <w:rPr>
          <w:rFonts w:ascii="Times New Roman" w:cs="Times New Roman" w:eastAsia="Times New Roman" w:hAnsi="Times New Roman"/>
          <w:sz w:val="24"/>
          <w:szCs w:val="24"/>
        </w:rPr>
        <w:t xml:space="preserve">IN WITNESS WHEREOF, the Members have executed this Operating Agreement. No notarization is required under California law.</w:t>
      </w:r>
    </w:p>
    <w:p>
      <w:pPr>
        <w:spacing w:after="120"/>
      </w:pPr>
      <w:r>
        <w:t xml:space="preserve"/>
      </w:r>
    </w:p>
    <w:p>
      <w:pPr>
        <w:spacing w:after="80" w:line="276"/>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rPr>
        <w:t xml:space="preserve">_____ day of _______________, 20____</w:t>
      </w:r>
    </w:p>
    <w:p>
      <w:pPr>
        <w:spacing w:after="60" w:line="276"/>
      </w:pPr>
      <w:r>
        <w:rPr>
          <w:rFonts w:ascii="Times New Roman" w:cs="Times New Roman" w:eastAsia="Times New Roman" w:hAnsi="Times New Roman"/>
          <w:sz w:val="24"/>
          <w:szCs w:val="24"/>
        </w:rPr>
        <w:t xml:space="preserve">Signature — Member 1: ________________________________</w:t>
      </w:r>
    </w:p>
    <w:p>
      <w:pPr>
        <w:spacing w:after="60" w:line="276"/>
      </w:pPr>
      <w:r>
        <w:rPr>
          <w:rFonts w:ascii="Times New Roman" w:cs="Times New Roman" w:eastAsia="Times New Roman" w:hAnsi="Times New Roman"/>
          <w:sz w:val="24"/>
          <w:szCs w:val="24"/>
        </w:rPr>
        <w:t xml:space="preserve">Printed Name — Member 1: ________________________________</w:t>
      </w:r>
    </w:p>
    <w:p>
      <w:pPr>
        <w:spacing w:after="80" w:line="276"/>
      </w:pPr>
      <w:r>
        <w:rPr>
          <w:rFonts w:ascii="Times New Roman" w:cs="Times New Roman" w:eastAsia="Times New Roman" w:hAnsi="Times New Roman"/>
          <w:sz w:val="24"/>
          <w:szCs w:val="24"/>
        </w:rPr>
        <w:t xml:space="preserve">Percentage Interest: _____</w:t>
      </w:r>
    </w:p>
    <w:p>
      <w:pPr>
        <w:spacing w:after="120"/>
      </w:pPr>
      <w:r>
        <w:t xml:space="preserve"/>
      </w:r>
    </w:p>
    <w:p>
      <w:pPr>
        <w:spacing w:after="80" w:line="276"/>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rPr>
        <w:t xml:space="preserve">_____ day of _______________, 20____</w:t>
      </w:r>
    </w:p>
    <w:p>
      <w:pPr>
        <w:spacing w:after="60" w:line="276"/>
      </w:pPr>
      <w:r>
        <w:rPr>
          <w:rFonts w:ascii="Times New Roman" w:cs="Times New Roman" w:eastAsia="Times New Roman" w:hAnsi="Times New Roman"/>
          <w:sz w:val="24"/>
          <w:szCs w:val="24"/>
        </w:rPr>
        <w:t xml:space="preserve">Signature — Member 2: ________________________________</w:t>
      </w:r>
    </w:p>
    <w:p>
      <w:pPr>
        <w:spacing w:after="60" w:line="276"/>
      </w:pPr>
      <w:r>
        <w:rPr>
          <w:rFonts w:ascii="Times New Roman" w:cs="Times New Roman" w:eastAsia="Times New Roman" w:hAnsi="Times New Roman"/>
          <w:sz w:val="24"/>
          <w:szCs w:val="24"/>
        </w:rPr>
        <w:t xml:space="preserve">Printed Name — Member 2: ________________________________</w:t>
      </w:r>
    </w:p>
    <w:p>
      <w:pPr>
        <w:spacing w:after="80" w:line="276"/>
      </w:pPr>
      <w:r>
        <w:rPr>
          <w:rFonts w:ascii="Times New Roman" w:cs="Times New Roman" w:eastAsia="Times New Roman" w:hAnsi="Times New Roman"/>
          <w:sz w:val="24"/>
          <w:szCs w:val="24"/>
        </w:rPr>
        <w:t xml:space="preserve">Percentage Interest: _____</w:t>
      </w:r>
    </w:p>
    <w:p>
      <w:pPr>
        <w:spacing w:after="120"/>
      </w:pPr>
      <w:r>
        <w:t xml:space="preserve"/>
      </w:r>
    </w:p>
    <w:p>
      <w:pPr>
        <w:spacing w:after="80" w:line="276"/>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rPr>
        <w:t xml:space="preserve">_____ day of _______________, 20____</w:t>
      </w:r>
    </w:p>
    <w:p>
      <w:pPr>
        <w:spacing w:after="60" w:line="276"/>
      </w:pPr>
      <w:r>
        <w:rPr>
          <w:rFonts w:ascii="Times New Roman" w:cs="Times New Roman" w:eastAsia="Times New Roman" w:hAnsi="Times New Roman"/>
          <w:sz w:val="24"/>
          <w:szCs w:val="24"/>
        </w:rPr>
        <w:t xml:space="preserve">Signature — Member 3: ________________________________</w:t>
      </w:r>
    </w:p>
    <w:p>
      <w:pPr>
        <w:spacing w:after="60" w:line="276"/>
      </w:pPr>
      <w:r>
        <w:rPr>
          <w:rFonts w:ascii="Times New Roman" w:cs="Times New Roman" w:eastAsia="Times New Roman" w:hAnsi="Times New Roman"/>
          <w:sz w:val="24"/>
          <w:szCs w:val="24"/>
        </w:rPr>
        <w:t xml:space="preserve">Printed Name — Member 3: ________________________________</w:t>
      </w:r>
    </w:p>
    <w:p>
      <w:pPr>
        <w:spacing w:after="80" w:line="276"/>
      </w:pPr>
      <w:r>
        <w:rPr>
          <w:rFonts w:ascii="Times New Roman" w:cs="Times New Roman" w:eastAsia="Times New Roman" w:hAnsi="Times New Roman"/>
          <w:sz w:val="24"/>
          <w:szCs w:val="24"/>
        </w:rPr>
        <w:t xml:space="preserve">Percentage Interest: _____</w:t>
      </w:r>
    </w:p>
    <w:p>
      <w:pPr>
        <w:spacing w:after="120"/>
      </w:pPr>
      <w:r>
        <w:t xml:space="preserve"/>
      </w:r>
    </w:p>
    <w:p>
      <w:pPr>
        <w:spacing w:after="80" w:line="276"/>
      </w:pPr>
      <w:r>
        <w:rPr>
          <w:rFonts w:ascii="Times New Roman" w:cs="Times New Roman" w:eastAsia="Times New Roman" w:hAnsi="Times New Roman"/>
          <w:i/>
          <w:iCs/>
          <w:sz w:val="24"/>
          <w:szCs w:val="24"/>
        </w:rPr>
        <w:t xml:space="preserve">[Attach additional signature pages as needed]</w:t>
      </w:r>
    </w:p>
    <w:p>
      <w:pPr>
        <w:pBdr>
          <w:bottom w:val="single" w:color="000000" w:sz="6" w:space="1"/>
        </w:pBdr>
        <w:spacing w:after="120"/>
      </w:pPr>
      <w:r>
        <w:t xml:space="preserve"/>
      </w:r>
    </w:p>
    <w:p>
      <w:pPr>
        <w:spacing w:after="120"/>
      </w:pPr>
      <w:r>
        <w:t xml:space="preserve"/>
      </w:r>
    </w:p>
    <w:p>
      <w:pPr>
        <w:spacing w:after="80" w:before="240" w:line="276"/>
        <w:jc w:val="center"/>
      </w:pPr>
      <w:r>
        <w:rPr>
          <w:rFonts w:ascii="Times New Roman" w:cs="Times New Roman" w:eastAsia="Times New Roman" w:hAnsi="Times New Roman"/>
          <w:b/>
          <w:bCs/>
          <w:sz w:val="28"/>
          <w:szCs w:val="28"/>
        </w:rPr>
        <w:t xml:space="preserve">EXHIBIT 1 — CAPITAL CONTRIBUTIONS</w:t>
      </w:r>
    </w:p>
    <w:p>
      <w:pPr>
        <w:spacing w:after="80" w:line="276"/>
      </w:pPr>
      <w:r>
        <w:rPr>
          <w:rFonts w:ascii="Times New Roman" w:cs="Times New Roman" w:eastAsia="Times New Roman" w:hAnsi="Times New Roman"/>
          <w:sz w:val="24"/>
          <w:szCs w:val="24"/>
        </w:rPr>
        <w:t xml:space="preserve">This Exhibit is attached to the Operating Agreement for </w:t>
      </w:r>
      <w:r>
        <w:rPr>
          <w:rFonts w:ascii="Times New Roman" w:cs="Times New Roman" w:eastAsia="Times New Roman" w:hAnsi="Times New Roman"/>
          <w:sz w:val="24"/>
          <w:szCs w:val="24"/>
        </w:rPr>
        <w:t xml:space="preserve">____________________________</w:t>
      </w:r>
      <w:r>
        <w:rPr>
          <w:rFonts w:ascii="Times New Roman" w:cs="Times New Roman" w:eastAsia="Times New Roman" w:hAnsi="Times New Roman"/>
          <w:sz w:val="24"/>
          <w:szCs w:val="24"/>
        </w:rPr>
        <w:t xml:space="preserve">, LLC, a California Multi-Member Limited Liability Company.</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rPr>
          <w:tblHeader/>
        </w:trPr>
        <w:tc>
          <w:tcPr>
            <w:tcW w:type="dxa" w:w="650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r>
              <w:rPr>
                <w:rFonts w:ascii="Times New Roman" w:cs="Times New Roman" w:eastAsia="Times New Roman" w:hAnsi="Times New Roman"/>
                <w:b/>
                <w:bCs/>
                <w:sz w:val="24"/>
                <w:szCs w:val="24"/>
              </w:rPr>
              <w:t xml:space="preserve">Description of Contribution</w:t>
            </w:r>
          </w:p>
        </w:tc>
        <w:tc>
          <w:tcPr>
            <w:tcW w:type="dxa" w:w="2860"/>
            <w:tcBorders>
              <w:top w:val="single" w:color="000000" w:sz="4"/>
              <w:left w:val="single" w:color="000000" w:sz="4"/>
              <w:bottom w:val="single" w:color="000000" w:sz="4"/>
              <w:right w:val="single" w:color="000000" w:sz="4"/>
            </w:tcBorders>
            <w:shd w:fill="CCCCCC" w:val="clear"/>
            <w:tcMar>
              <w:top w:type="dxa" w:w="80"/>
              <w:left w:type="dxa" w:w="120"/>
              <w:bottom w:type="dxa" w:w="80"/>
              <w:right w:type="dxa" w:w="120"/>
            </w:tcMar>
          </w:tcPr>
          <w:p>
            <w:pPr>
              <w:jc w:val="right"/>
            </w:pPr>
            <w:r>
              <w:rPr>
                <w:rFonts w:ascii="Times New Roman" w:cs="Times New Roman" w:eastAsia="Times New Roman" w:hAnsi="Times New Roman"/>
                <w:b/>
                <w:bCs/>
                <w:sz w:val="24"/>
                <w:szCs w:val="24"/>
              </w:rPr>
              <w:t xml:space="preserve">Amount ($)</w:t>
            </w:r>
          </w:p>
        </w:tc>
      </w:tr>
      <w:tr>
        <w:tc>
          <w:tcPr>
            <w:tcW w:type="dxa" w:w="65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8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$__________________</w:t>
            </w:r>
          </w:p>
        </w:tc>
      </w:tr>
      <w:tr>
        <w:tc>
          <w:tcPr>
            <w:tcW w:type="dxa" w:w="65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8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$__________________</w:t>
            </w:r>
          </w:p>
        </w:tc>
      </w:tr>
      <w:tr>
        <w:tc>
          <w:tcPr>
            <w:tcW w:type="dxa" w:w="65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8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$__________________</w:t>
            </w:r>
          </w:p>
        </w:tc>
      </w:tr>
      <w:tr>
        <w:tc>
          <w:tcPr>
            <w:tcW w:type="dxa" w:w="6500"/>
            <w:tcBorders>
              <w:top w:val="single" w:color="000000" w:sz="4"/>
              <w:left w:val="single" w:color="000000" w:sz="4"/>
              <w:bottom w:val="single" w:color="000000" w:sz="4"/>
              <w:right w:val="single" w:color="000000" w:sz="4"/>
            </w:tcBorders>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860"/>
            <w:tcBorders>
              <w:top w:val="single" w:color="000000" w:sz="4"/>
              <w:left w:val="single" w:color="000000" w:sz="4"/>
              <w:bottom w:val="single" w:color="000000" w:sz="4"/>
              <w:right w:val="single" w:color="000000" w:sz="4"/>
            </w:tcBorders>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$__________________</w:t>
            </w:r>
          </w:p>
        </w:tc>
      </w:tr>
      <w:tr>
        <w:tc>
          <w:tcPr>
            <w:tcW w:type="dxa" w:w="6500"/>
            <w:tcBorders>
              <w:top w:val="single" w:color="000000" w:sz="4"/>
              <w:left w:val="single" w:color="000000" w:sz="4"/>
              <w:bottom w:val="single" w:color="000000" w:sz="4"/>
              <w:right w:val="single" w:color="000000" w:sz="4"/>
            </w:tcBorders>
            <w:shd w:fill="EEEEEE" w:val="clear"/>
            <w:tcMar>
              <w:top w:type="dxa" w:w="80"/>
              <w:left w:type="dxa" w:w="120"/>
              <w:bottom w:type="dxa" w:w="80"/>
              <w:right w:type="dxa" w:w="120"/>
            </w:tcMar>
          </w:tcPr>
          <w:p>
            <w:r>
              <w:rPr>
                <w:rFonts w:ascii="Times New Roman" w:cs="Times New Roman" w:eastAsia="Times New Roman" w:hAnsi="Times New Roman"/>
                <w:b/>
                <w:bCs/>
                <w:sz w:val="24"/>
                <w:szCs w:val="24"/>
              </w:rPr>
              <w:t xml:space="preserve">TOTAL INITIAL CONTRIBUTION</w:t>
            </w:r>
          </w:p>
        </w:tc>
        <w:tc>
          <w:tcPr>
            <w:tcW w:type="dxa" w:w="2860"/>
            <w:tcBorders>
              <w:top w:val="single" w:color="000000" w:sz="4"/>
              <w:left w:val="single" w:color="000000" w:sz="4"/>
              <w:bottom w:val="single" w:color="000000" w:sz="4"/>
              <w:right w:val="single" w:color="000000" w:sz="4"/>
            </w:tcBorders>
            <w:shd w:fill="EEEEEE" w:val="clear"/>
            <w:tcMar>
              <w:top w:type="dxa" w:w="80"/>
              <w:left w:type="dxa" w:w="120"/>
              <w:bottom w:type="dxa" w:w="80"/>
              <w:right w:type="dxa" w:w="120"/>
            </w:tcMar>
          </w:tcPr>
          <w:p>
            <w:pPr>
              <w:jc w:val="right"/>
            </w:pPr>
            <w:r>
              <w:rPr>
                <w:rFonts w:ascii="Times New Roman" w:cs="Times New Roman" w:eastAsia="Times New Roman" w:hAnsi="Times New Roman"/>
                <w:sz w:val="24"/>
                <w:szCs w:val="24"/>
              </w:rPr>
              <w:t xml:space="preserve">$__________________</w:t>
            </w:r>
          </w:p>
        </w:tc>
      </w:tr>
    </w:tbl>
    <w:p>
      <w:pPr>
        <w:spacing w:after="120"/>
      </w:pPr>
      <w:r>
        <w:t xml:space="preserve"/>
      </w:r>
    </w:p>
    <w:p>
      <w:pPr>
        <w:spacing w:after="80" w:line="276"/>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rPr>
        <w:t xml:space="preserve">_____ day of _______________, 20____</w:t>
      </w:r>
    </w:p>
    <w:p>
      <w:pPr>
        <w:spacing w:after="60" w:line="276"/>
      </w:pPr>
      <w:r>
        <w:rPr>
          <w:rFonts w:ascii="Times New Roman" w:cs="Times New Roman" w:eastAsia="Times New Roman" w:hAnsi="Times New Roman"/>
          <w:sz w:val="24"/>
          <w:szCs w:val="24"/>
        </w:rPr>
        <w:t xml:space="preserve">Signature: ________________________________</w:t>
      </w:r>
    </w:p>
    <w:p>
      <w:pPr>
        <w:spacing w:after="60" w:line="276"/>
      </w:pPr>
      <w:r>
        <w:rPr>
          <w:rFonts w:ascii="Times New Roman" w:cs="Times New Roman" w:eastAsia="Times New Roman" w:hAnsi="Times New Roman"/>
          <w:sz w:val="24"/>
          <w:szCs w:val="24"/>
        </w:rPr>
        <w:t xml:space="preserve">Printed Name: ________________________________</w:t>
      </w:r>
    </w:p>
    <w:p>
      <w:pPr>
        <w:pBdr>
          <w:bottom w:val="single" w:color="000000" w:sz="6" w:space="1"/>
        </w:pBdr>
        <w:spacing w:after="120"/>
      </w:pPr>
      <w:r>
        <w:t xml:space="preserve"/>
      </w:r>
    </w:p>
    <w:p>
      <w:pPr>
        <w:spacing w:after="120"/>
      </w:pPr>
      <w:r>
        <w:t xml:space="preserve"/>
      </w:r>
    </w:p>
    <w:p>
      <w:r>
        <w:br w:type="page"/>
      </w:r>
    </w:p>
    <w:p>
      <w:pPr>
        <w:spacing w:after="160" w:line="276"/>
        <w:jc w:val="center"/>
      </w:pPr>
      <w:r>
        <w:rPr>
          <w:rFonts w:ascii="Times New Roman" w:cs="Times New Roman" w:eastAsia="Times New Roman" w:hAnsi="Times New Roman"/>
          <w:b/>
          <w:bCs/>
          <w:sz w:val="28"/>
          <w:szCs w:val="28"/>
        </w:rPr>
        <w:t xml:space="preserve">LEGAL DISCLAIMER</w:t>
      </w:r>
    </w:p>
    <w:p>
      <w:pPr>
        <w:spacing w:after="120" w:line="276"/>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120" w:line="276"/>
        <w:jc w:val="both"/>
      </w:pPr>
      <w:r>
        <w:rPr>
          <w:rFonts w:ascii="Times New Roman" w:cs="Times New Roman" w:eastAsia="Times New Roman" w:hAnsi="Times New Roman"/>
          <w:sz w:val="24"/>
          <w:szCs w:val="24"/>
        </w:rPr>
        <w:t xml:space="preserve">This template is customized with California-specific statute references under the Revised Uniform Limited Liability Company Act (RULLCA), Title 2.6 of the California Corporations Code. It may not address all legal requirements specific to your LLC or situation.</w:t>
      </w:r>
    </w:p>
    <w:p>
      <w:pPr>
        <w:spacing w:after="120" w:line="276"/>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California attorney before executing this Operating Agreement.</w:t>
      </w:r>
    </w:p>
    <w:p>
      <w:pPr>
        <w:spacing w:after="120" w:line="276"/>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120"/>
      </w:pPr>
      <w:r>
        <w:t xml:space="preserve"/>
      </w:r>
    </w:p>
    <w:p>
      <w:pPr>
        <w:spacing w:after="80" w:line="276"/>
        <w:jc w:val="center"/>
      </w:pPr>
      <w:r>
        <w:rPr>
          <w:rFonts w:ascii="Times New Roman" w:cs="Times New Roman" w:eastAsia="Times New Roman" w:hAnsi="Times New Roman"/>
          <w:b/>
          <w:bCs/>
          <w:sz w:val="24"/>
          <w:szCs w:val="24"/>
        </w:rPr>
        <w:t xml:space="preserve">Your California LLC Resources:</w:t>
      </w:r>
    </w:p>
    <w:p>
      <w:pPr>
        <w:spacing w:after="80" w:line="276"/>
      </w:pPr>
      <w:r>
        <w:rPr>
          <w:rFonts w:ascii="Times New Roman" w:cs="Times New Roman" w:eastAsia="Times New Roman" w:hAnsi="Times New Roman"/>
          <w:sz w:val="24"/>
          <w:szCs w:val="24"/>
        </w:rPr>
        <w:t xml:space="preserve">→ </w:t>
      </w:r>
      <w:hyperlink w:history="1" r:id="rIduqircqu2whwbd4bycwqdj">
        <w:r>
          <w:rPr>
            <w:rFonts w:ascii="Times New Roman" w:cs="Times New Roman" w:eastAsia="Times New Roman" w:hAnsi="Times New Roman"/>
            <w:color w:val="0563C1"/>
            <w:sz w:val="24"/>
            <w:szCs w:val="24"/>
            <w:u w:val="single"/>
          </w:rPr>
          <w:t xml:space="preserve">https://boostsuite.com/california-llc/operating-agreement/</w:t>
        </w:r>
      </w:hyperlink>
    </w:p>
    <w:p>
      <w:pPr>
        <w:spacing w:after="80" w:line="276"/>
      </w:pPr>
      <w:r>
        <w:rPr>
          <w:rFonts w:ascii="Times New Roman" w:cs="Times New Roman" w:eastAsia="Times New Roman" w:hAnsi="Times New Roman"/>
          <w:sz w:val="24"/>
          <w:szCs w:val="24"/>
        </w:rPr>
        <w:t xml:space="preserve">→ </w:t>
      </w:r>
      <w:hyperlink w:history="1" r:id="rIdzhoi4qhztb0qm5ezdayec">
        <w:r>
          <w:rPr>
            <w:rFonts w:ascii="Times New Roman" w:cs="Times New Roman" w:eastAsia="Times New Roman" w:hAnsi="Times New Roman"/>
            <w:color w:val="0563C1"/>
            <w:sz w:val="24"/>
            <w:szCs w:val="24"/>
            <w:u w:val="single"/>
          </w:rPr>
          <w:t xml:space="preserve">https://boostsuite.com/how-to-start-an-llc/california/</w:t>
        </w:r>
      </w:hyperlink>
    </w:p>
    <w:p>
      <w:pPr>
        <w:spacing w:after="80" w:line="276"/>
      </w:pPr>
      <w:r>
        <w:rPr>
          <w:rFonts w:ascii="Times New Roman" w:cs="Times New Roman" w:eastAsia="Times New Roman" w:hAnsi="Times New Roman"/>
          <w:sz w:val="24"/>
          <w:szCs w:val="24"/>
        </w:rPr>
        <w:t xml:space="preserve">→ </w:t>
      </w:r>
      <w:hyperlink w:history="1" r:id="rId-2fkchkygpsuw1uvmbaph">
        <w:r>
          <w:rPr>
            <w:rFonts w:ascii="Times New Roman" w:cs="Times New Roman" w:eastAsia="Times New Roman" w:hAnsi="Times New Roman"/>
            <w:color w:val="0563C1"/>
            <w:sz w:val="24"/>
            <w:szCs w:val="24"/>
            <w:u w:val="single"/>
          </w:rPr>
          <w:t xml:space="preserve">https://boostsuite.com/best-llc-services/</w:t>
        </w:r>
      </w:hyperlink>
    </w:p>
    <w:p>
      <w:pPr>
        <w:spacing w:after="80" w:line="276"/>
      </w:pPr>
      <w:r>
        <w:rPr>
          <w:rFonts w:ascii="Times New Roman" w:cs="Times New Roman" w:eastAsia="Times New Roman" w:hAnsi="Times New Roman"/>
          <w:sz w:val="24"/>
          <w:szCs w:val="24"/>
        </w:rPr>
        <w:t xml:space="preserve">→ </w:t>
      </w:r>
      <w:hyperlink w:history="1" r:id="rIdt2o1nr4ui83q5ntrkdewo">
        <w:r>
          <w:rPr>
            <w:rFonts w:ascii="Times New Roman" w:cs="Times New Roman" w:eastAsia="Times New Roman" w:hAnsi="Times New Roman"/>
            <w:color w:val="0563C1"/>
            <w:sz w:val="24"/>
            <w:szCs w:val="24"/>
            <w:u w:val="single"/>
          </w:rPr>
          <w:t xml:space="preserve">https://boostsuite.com/california-registered-agent/</w:t>
        </w:r>
      </w:hyperlink>
    </w:p>
    <w:p>
      <w:pPr>
        <w:spacing w:after="120"/>
      </w:pPr>
      <w:r>
        <w:t xml:space="preserve"/>
      </w:r>
    </w:p>
    <w:p>
      <w:pPr>
        <w:spacing w:after="80" w:line="276"/>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uqircqu2whwbd4bycwqdj" Type="http://schemas.openxmlformats.org/officeDocument/2006/relationships/hyperlink" Target="https://boostsuite.com/california-llc/operating-agreement/" TargetMode="External"/><Relationship Id="rIdzhoi4qhztb0qm5ezdayec" Type="http://schemas.openxmlformats.org/officeDocument/2006/relationships/hyperlink" Target="https://boostsuite.com/how-to-start-an-llc/california/" TargetMode="External"/><Relationship Id="rId-2fkchkygpsuw1uvmbaph" Type="http://schemas.openxmlformats.org/officeDocument/2006/relationships/hyperlink" Target="https://boostsuite.com/best-llc-services/" TargetMode="External"/><Relationship Id="rIdt2o1nr4ui83q5ntrkdewo" Type="http://schemas.openxmlformats.org/officeDocument/2006/relationships/hyperlink" Target="https://boostsuite.com/california-registered-agent/"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2026-04-12T10:09:14.695Z</dcterms:created>
  <dcterms:modified xsi:type="dcterms:W3CDTF">2026-04-12T10:09:14.696Z</dcterms:modified>
</cp:coreProperties>
</file>

<file path=docProps/custom.xml><?xml version="1.0" encoding="utf-8"?>
<Properties xmlns="http://schemas.openxmlformats.org/officeDocument/2006/custom-properties" xmlns:vt="http://schemas.openxmlformats.org/officeDocument/2006/docPropsVTypes"/>
</file>